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3B5D9" w14:textId="3A517D24" w:rsidR="008F4BD7" w:rsidRDefault="008F4BD7" w:rsidP="00623988">
      <w:pPr>
        <w:pStyle w:val="berschrift1"/>
        <w:numPr>
          <w:ilvl w:val="0"/>
          <w:numId w:val="27"/>
        </w:numPr>
        <w:rPr>
          <w:rFonts w:eastAsiaTheme="minorHAnsi"/>
          <w:lang w:eastAsia="en-US"/>
        </w:rPr>
      </w:pPr>
      <w:r>
        <w:rPr>
          <w:rFonts w:eastAsiaTheme="minorHAnsi"/>
          <w:lang w:eastAsia="en-US"/>
        </w:rPr>
        <w:t>Licht und Materialien</w:t>
      </w:r>
    </w:p>
    <w:p w14:paraId="0BDF8C7F" w14:textId="2F1227F5" w:rsidR="00E46E1D" w:rsidRDefault="00E46E1D" w:rsidP="00B37FE3">
      <w:pPr>
        <w:pStyle w:val="berschrift2"/>
        <w:rPr>
          <w:rFonts w:eastAsiaTheme="minorHAnsi"/>
          <w:lang w:eastAsia="en-US"/>
        </w:rPr>
      </w:pPr>
      <w:r>
        <w:rPr>
          <w:rFonts w:eastAsiaTheme="minorHAnsi"/>
          <w:lang w:eastAsia="en-US"/>
        </w:rPr>
        <w:t>Licht und Schatten</w:t>
      </w:r>
    </w:p>
    <w:p w14:paraId="726FC914" w14:textId="41C76D81" w:rsidR="00C4446C" w:rsidRDefault="00C4446C" w:rsidP="00C4446C">
      <w:pPr>
        <w:rPr>
          <w:rFonts w:eastAsiaTheme="minorHAnsi"/>
          <w:lang w:eastAsia="en-US"/>
        </w:rPr>
      </w:pPr>
      <w:r>
        <w:rPr>
          <w:rFonts w:eastAsiaTheme="minorHAnsi"/>
          <w:lang w:eastAsia="en-US"/>
        </w:rPr>
        <w:t xml:space="preserve">In </w:t>
      </w:r>
      <w:proofErr w:type="spellStart"/>
      <w:r w:rsidR="001638AB">
        <w:rPr>
          <w:rFonts w:eastAsiaTheme="minorHAnsi"/>
          <w:lang w:eastAsia="en-US"/>
        </w:rPr>
        <w:t>t</w:t>
      </w:r>
      <w:r>
        <w:rPr>
          <w:rFonts w:eastAsiaTheme="minorHAnsi"/>
          <w:lang w:eastAsia="en-US"/>
        </w:rPr>
        <w:t>hree</w:t>
      </w:r>
      <w:proofErr w:type="spellEnd"/>
      <w:r>
        <w:rPr>
          <w:rFonts w:eastAsiaTheme="minorHAnsi"/>
          <w:lang w:eastAsia="en-US"/>
        </w:rPr>
        <w:t xml:space="preserve"> stehen uns eine Reihe verschiedener Leuchtquellen zur Verfügung.</w:t>
      </w:r>
      <w:r w:rsidR="005B73E0">
        <w:rPr>
          <w:rFonts w:eastAsiaTheme="minorHAnsi"/>
          <w:lang w:eastAsia="en-US"/>
        </w:rPr>
        <w:t xml:space="preserve"> </w:t>
      </w:r>
      <w:r w:rsidR="0058204E">
        <w:rPr>
          <w:rFonts w:eastAsiaTheme="minorHAnsi"/>
          <w:lang w:eastAsia="en-US"/>
        </w:rPr>
        <w:t>Schatten wirft aber nicht jede Lichtquelle</w:t>
      </w:r>
      <w:r w:rsidR="00435828">
        <w:rPr>
          <w:rFonts w:eastAsiaTheme="minorHAnsi"/>
          <w:lang w:eastAsia="en-US"/>
        </w:rPr>
        <w:t>,</w:t>
      </w:r>
      <w:r w:rsidR="0058204E">
        <w:rPr>
          <w:rFonts w:eastAsiaTheme="minorHAnsi"/>
          <w:lang w:eastAsia="en-US"/>
        </w:rPr>
        <w:t xml:space="preserve"> </w:t>
      </w:r>
      <w:r w:rsidR="00435828">
        <w:rPr>
          <w:rFonts w:eastAsiaTheme="minorHAnsi"/>
          <w:lang w:eastAsia="en-US"/>
        </w:rPr>
        <w:t>w</w:t>
      </w:r>
      <w:r>
        <w:rPr>
          <w:rFonts w:eastAsiaTheme="minorHAnsi"/>
          <w:lang w:eastAsia="en-US"/>
        </w:rPr>
        <w:t xml:space="preserve">ir </w:t>
      </w:r>
      <w:r w:rsidR="00435828">
        <w:rPr>
          <w:rFonts w:eastAsiaTheme="minorHAnsi"/>
          <w:lang w:eastAsia="en-US"/>
        </w:rPr>
        <w:t xml:space="preserve">können aus </w:t>
      </w:r>
      <w:r>
        <w:rPr>
          <w:rFonts w:eastAsiaTheme="minorHAnsi"/>
          <w:lang w:eastAsia="en-US"/>
        </w:rPr>
        <w:t>3 Lichtquellen</w:t>
      </w:r>
      <w:r w:rsidR="00435828">
        <w:rPr>
          <w:rFonts w:eastAsiaTheme="minorHAnsi"/>
          <w:lang w:eastAsia="en-US"/>
        </w:rPr>
        <w:t xml:space="preserve"> auswählen</w:t>
      </w:r>
      <w:r>
        <w:rPr>
          <w:rFonts w:eastAsiaTheme="minorHAnsi"/>
          <w:lang w:eastAsia="en-US"/>
        </w:rPr>
        <w:t>, die Schatten werfen:</w:t>
      </w:r>
    </w:p>
    <w:p w14:paraId="4582054B" w14:textId="77777777" w:rsidR="00C4446C" w:rsidRDefault="00C4446C" w:rsidP="00C4446C">
      <w:pPr>
        <w:rPr>
          <w:rFonts w:eastAsiaTheme="minorHAnsi"/>
          <w:lang w:eastAsia="en-US"/>
        </w:rPr>
      </w:pPr>
      <w:r>
        <w:rPr>
          <w:rFonts w:eastAsiaTheme="minorHAnsi"/>
          <w:lang w:eastAsia="en-US"/>
        </w:rPr>
        <w:t>(</w:t>
      </w:r>
      <w:proofErr w:type="spellStart"/>
      <w:r w:rsidRPr="002A3DD0">
        <w:rPr>
          <w:rFonts w:eastAsiaTheme="minorHAnsi"/>
          <w:lang w:eastAsia="en-US"/>
        </w:rPr>
        <w:t>DirectionalLight</w:t>
      </w:r>
      <w:proofErr w:type="spellEnd"/>
      <w:r>
        <w:rPr>
          <w:rFonts w:eastAsiaTheme="minorHAnsi"/>
          <w:lang w:eastAsia="en-US"/>
        </w:rPr>
        <w:t xml:space="preserve">, </w:t>
      </w:r>
      <w:proofErr w:type="spellStart"/>
      <w:r w:rsidRPr="002A3DD0">
        <w:rPr>
          <w:rFonts w:eastAsiaTheme="minorHAnsi"/>
          <w:lang w:eastAsia="en-US"/>
        </w:rPr>
        <w:t>PointLight</w:t>
      </w:r>
      <w:proofErr w:type="spellEnd"/>
      <w:r>
        <w:rPr>
          <w:rFonts w:eastAsiaTheme="minorHAnsi"/>
          <w:lang w:eastAsia="en-US"/>
        </w:rPr>
        <w:t xml:space="preserve">, </w:t>
      </w:r>
      <w:r w:rsidRPr="002A3DD0">
        <w:rPr>
          <w:rFonts w:eastAsiaTheme="minorHAnsi"/>
          <w:lang w:eastAsia="en-US"/>
        </w:rPr>
        <w:t>Spotlight</w:t>
      </w:r>
      <w:r>
        <w:rPr>
          <w:rFonts w:eastAsiaTheme="minorHAnsi"/>
          <w:lang w:eastAsia="en-US"/>
        </w:rPr>
        <w:t>)</w:t>
      </w:r>
    </w:p>
    <w:p w14:paraId="2811DFFF" w14:textId="5348DC42" w:rsidR="00C4446C" w:rsidRDefault="00E25191" w:rsidP="00C4446C">
      <w:pPr>
        <w:rPr>
          <w:rFonts w:eastAsiaTheme="minorHAnsi"/>
          <w:lang w:eastAsia="en-US"/>
        </w:rPr>
      </w:pPr>
      <w:r>
        <w:rPr>
          <w:rFonts w:eastAsiaTheme="minorHAnsi"/>
          <w:lang w:eastAsia="en-US"/>
        </w:rPr>
        <w:t xml:space="preserve">Andere </w:t>
      </w:r>
      <w:r w:rsidR="00C4446C">
        <w:rPr>
          <w:rFonts w:eastAsiaTheme="minorHAnsi"/>
          <w:lang w:eastAsia="en-US"/>
        </w:rPr>
        <w:t>Lichtquellen</w:t>
      </w:r>
      <w:r>
        <w:rPr>
          <w:rFonts w:eastAsiaTheme="minorHAnsi"/>
          <w:lang w:eastAsia="en-US"/>
        </w:rPr>
        <w:t>,</w:t>
      </w:r>
      <w:r w:rsidR="00C4446C">
        <w:rPr>
          <w:rFonts w:eastAsiaTheme="minorHAnsi"/>
          <w:lang w:eastAsia="en-US"/>
        </w:rPr>
        <w:t xml:space="preserve"> die keinen Schatten werfen, </w:t>
      </w:r>
      <w:r w:rsidR="00E16E4A">
        <w:rPr>
          <w:rFonts w:eastAsiaTheme="minorHAnsi"/>
          <w:lang w:eastAsia="en-US"/>
        </w:rPr>
        <w:t xml:space="preserve">sind </w:t>
      </w:r>
      <w:r w:rsidR="00C4446C">
        <w:rPr>
          <w:rFonts w:eastAsiaTheme="minorHAnsi"/>
          <w:lang w:eastAsia="en-US"/>
        </w:rPr>
        <w:t>als indirekte Lichtquellen gedacht:</w:t>
      </w:r>
    </w:p>
    <w:p w14:paraId="50CAF3A1" w14:textId="77777777" w:rsidR="00C4446C" w:rsidRDefault="00C4446C" w:rsidP="00C4446C">
      <w:pPr>
        <w:rPr>
          <w:rFonts w:eastAsiaTheme="minorHAnsi"/>
          <w:lang w:eastAsia="en-US"/>
        </w:rPr>
      </w:pPr>
      <w:r>
        <w:rPr>
          <w:rFonts w:eastAsiaTheme="minorHAnsi"/>
          <w:lang w:eastAsia="en-US"/>
        </w:rPr>
        <w:t>(</w:t>
      </w:r>
      <w:proofErr w:type="spellStart"/>
      <w:r>
        <w:rPr>
          <w:rFonts w:eastAsiaTheme="minorHAnsi"/>
          <w:lang w:eastAsia="en-US"/>
        </w:rPr>
        <w:t>AmbientLight</w:t>
      </w:r>
      <w:proofErr w:type="spellEnd"/>
      <w:r>
        <w:rPr>
          <w:rFonts w:eastAsiaTheme="minorHAnsi"/>
          <w:lang w:eastAsia="en-US"/>
        </w:rPr>
        <w:t xml:space="preserve">, </w:t>
      </w:r>
      <w:proofErr w:type="spellStart"/>
      <w:r>
        <w:rPr>
          <w:rFonts w:eastAsiaTheme="minorHAnsi"/>
          <w:lang w:eastAsia="en-US"/>
        </w:rPr>
        <w:t>HemisphereLight</w:t>
      </w:r>
      <w:proofErr w:type="spellEnd"/>
      <w:r>
        <w:rPr>
          <w:rFonts w:eastAsiaTheme="minorHAnsi"/>
          <w:lang w:eastAsia="en-US"/>
        </w:rPr>
        <w:t>).</w:t>
      </w:r>
    </w:p>
    <w:p w14:paraId="76ADBB5B" w14:textId="244848B9" w:rsidR="001076C5" w:rsidRDefault="00FA4960" w:rsidP="00C4446C">
      <w:pPr>
        <w:rPr>
          <w:rFonts w:eastAsiaTheme="minorHAnsi"/>
          <w:lang w:eastAsia="en-US"/>
        </w:rPr>
      </w:pPr>
      <w:r>
        <w:rPr>
          <w:rFonts w:eastAsiaTheme="minorHAnsi"/>
          <w:lang w:eastAsia="en-US"/>
        </w:rPr>
        <w:t xml:space="preserve">Wir können entweder mit </w:t>
      </w:r>
      <w:r w:rsidR="001076C5">
        <w:rPr>
          <w:rFonts w:eastAsiaTheme="minorHAnsi"/>
          <w:lang w:eastAsia="en-US"/>
        </w:rPr>
        <w:t xml:space="preserve">der zur Verfügung gestellten </w:t>
      </w:r>
      <w:r w:rsidR="00A137D1">
        <w:rPr>
          <w:rFonts w:eastAsiaTheme="minorHAnsi"/>
          <w:lang w:eastAsia="en-US"/>
        </w:rPr>
        <w:t xml:space="preserve">Datei </w:t>
      </w:r>
    </w:p>
    <w:p w14:paraId="46D9AAF3" w14:textId="0F3BF968" w:rsidR="001076C5" w:rsidRDefault="009933DC" w:rsidP="001076C5">
      <w:pPr>
        <w:jc w:val="center"/>
        <w:rPr>
          <w:rFonts w:eastAsiaTheme="minorHAnsi"/>
          <w:lang w:eastAsia="en-US"/>
        </w:rPr>
      </w:pPr>
      <w:r w:rsidRPr="001076C5">
        <w:rPr>
          <w:rFonts w:eastAsiaTheme="minorHAnsi"/>
          <w:bdr w:val="single" w:sz="4" w:space="0" w:color="auto" w:shadow="1"/>
          <w:shd w:val="clear" w:color="auto" w:fill="FFFFCC"/>
          <w:lang w:eastAsia="en-US"/>
        </w:rPr>
        <w:t>L2</w:t>
      </w:r>
      <w:r w:rsidR="007070E1">
        <w:rPr>
          <w:rFonts w:eastAsiaTheme="minorHAnsi"/>
          <w:bdr w:val="single" w:sz="4" w:space="0" w:color="auto" w:shadow="1"/>
          <w:shd w:val="clear" w:color="auto" w:fill="FFFFCC"/>
          <w:lang w:eastAsia="en-US"/>
        </w:rPr>
        <w:t>-</w:t>
      </w:r>
      <w:r w:rsidRPr="001076C5">
        <w:rPr>
          <w:rFonts w:eastAsiaTheme="minorHAnsi"/>
          <w:bdr w:val="single" w:sz="4" w:space="0" w:color="auto" w:shadow="1"/>
          <w:shd w:val="clear" w:color="auto" w:fill="FFFFCC"/>
          <w:lang w:eastAsia="en-US"/>
        </w:rPr>
        <w:t>1_</w:t>
      </w:r>
      <w:r w:rsidR="00FA4960">
        <w:rPr>
          <w:rFonts w:eastAsiaTheme="minorHAnsi"/>
          <w:bdr w:val="single" w:sz="4" w:space="0" w:color="auto" w:shadow="1"/>
          <w:shd w:val="clear" w:color="auto" w:fill="FFFFCC"/>
          <w:lang w:eastAsia="en-US"/>
        </w:rPr>
        <w:t>Licht</w:t>
      </w:r>
      <w:r w:rsidRPr="001076C5">
        <w:rPr>
          <w:rFonts w:eastAsiaTheme="minorHAnsi"/>
          <w:bdr w:val="single" w:sz="4" w:space="0" w:color="auto" w:shadow="1"/>
          <w:shd w:val="clear" w:color="auto" w:fill="FFFFCC"/>
          <w:lang w:eastAsia="en-US"/>
        </w:rPr>
        <w:t>.html</w:t>
      </w:r>
    </w:p>
    <w:p w14:paraId="16EADBE3" w14:textId="19D7F64D" w:rsidR="009933DC" w:rsidRDefault="00FA4960" w:rsidP="00C4446C">
      <w:pPr>
        <w:rPr>
          <w:rFonts w:eastAsiaTheme="minorHAnsi"/>
          <w:lang w:eastAsia="en-US"/>
        </w:rPr>
      </w:pPr>
      <w:r>
        <w:rPr>
          <w:rFonts w:eastAsiaTheme="minorHAnsi"/>
          <w:lang w:eastAsia="en-US"/>
        </w:rPr>
        <w:t>beginnen (</w:t>
      </w:r>
      <w:r w:rsidR="002271D7">
        <w:rPr>
          <w:rFonts w:eastAsiaTheme="minorHAnsi"/>
          <w:lang w:eastAsia="en-US"/>
        </w:rPr>
        <w:t>Dort ist ein leerer Rumpf für das Licht und ein leerer Rumpf für die GUI vordefiniert</w:t>
      </w:r>
      <w:r>
        <w:rPr>
          <w:rFonts w:eastAsiaTheme="minorHAnsi"/>
          <w:lang w:eastAsia="en-US"/>
        </w:rPr>
        <w:t>).</w:t>
      </w:r>
      <w:r w:rsidR="00637F9F">
        <w:rPr>
          <w:rFonts w:eastAsiaTheme="minorHAnsi"/>
          <w:lang w:eastAsia="en-US"/>
        </w:rPr>
        <w:t xml:space="preserve"> Alternativ könnt ihr aber auch von der Datei der letzten Übung aus starten (in der die GUI erweitert werden sollte) und dort alle nicht relevanten Einträge in der GUI löschen.</w:t>
      </w:r>
      <w:r w:rsidR="007C698D">
        <w:rPr>
          <w:rFonts w:eastAsiaTheme="minorHAnsi"/>
          <w:lang w:eastAsia="en-US"/>
        </w:rPr>
        <w:t xml:space="preserve"> Ändert zudem </w:t>
      </w:r>
      <w:r w:rsidR="00A64348">
        <w:rPr>
          <w:rFonts w:eastAsiaTheme="minorHAnsi"/>
          <w:lang w:eastAsia="en-US"/>
        </w:rPr>
        <w:t>die Bewegung des Kubus wieder auf eine Drehbewegung um die Achsen, so können die Effekte besser unterschieden werden.</w:t>
      </w:r>
    </w:p>
    <w:p w14:paraId="14298F33" w14:textId="201036AD" w:rsidR="00247D89" w:rsidRDefault="00C66D59" w:rsidP="00C4446C">
      <w:pPr>
        <w:rPr>
          <w:rFonts w:eastAsiaTheme="minorHAnsi"/>
          <w:lang w:eastAsia="en-US"/>
        </w:rPr>
      </w:pPr>
      <w:r>
        <w:rPr>
          <w:rFonts w:eastAsiaTheme="minorHAnsi"/>
          <w:lang w:eastAsia="en-US"/>
        </w:rPr>
        <w:t xml:space="preserve">Vorbereitung: Deklariert </w:t>
      </w:r>
      <w:r w:rsidR="00491642">
        <w:rPr>
          <w:rFonts w:eastAsiaTheme="minorHAnsi"/>
          <w:lang w:eastAsia="en-US"/>
        </w:rPr>
        <w:t xml:space="preserve">5 verschiedene </w:t>
      </w:r>
      <w:r>
        <w:rPr>
          <w:rFonts w:eastAsiaTheme="minorHAnsi"/>
          <w:lang w:eastAsia="en-US"/>
        </w:rPr>
        <w:t>Lichtquellen</w:t>
      </w:r>
      <w:r w:rsidR="00491642">
        <w:rPr>
          <w:rFonts w:eastAsiaTheme="minorHAnsi"/>
          <w:lang w:eastAsia="en-US"/>
        </w:rPr>
        <w:t xml:space="preserve"> global, so viele wollen wir ausprobieren.</w:t>
      </w:r>
    </w:p>
    <w:p w14:paraId="73B93F16" w14:textId="3178AF49" w:rsidR="00B90F06" w:rsidRDefault="00B90F06" w:rsidP="00C4446C">
      <w:pPr>
        <w:rPr>
          <w:rFonts w:eastAsiaTheme="minorHAnsi"/>
          <w:lang w:eastAsia="en-US"/>
        </w:rPr>
      </w:pPr>
      <w:r>
        <w:rPr>
          <w:rFonts w:eastAsiaTheme="minorHAnsi"/>
          <w:lang w:eastAsia="en-US"/>
        </w:rPr>
        <w:t xml:space="preserve">Zum Ein- und Ausschalten der Lichtquellen soll der Hinweis erfolgen, dass alle 3D-Objekte </w:t>
      </w:r>
      <w:r w:rsidR="00247D89">
        <w:rPr>
          <w:rFonts w:eastAsiaTheme="minorHAnsi"/>
          <w:lang w:eastAsia="en-US"/>
        </w:rPr>
        <w:t xml:space="preserve">- </w:t>
      </w:r>
      <w:r>
        <w:rPr>
          <w:rFonts w:eastAsiaTheme="minorHAnsi"/>
          <w:lang w:eastAsia="en-US"/>
        </w:rPr>
        <w:t xml:space="preserve">und damit auch die Lichtquellen </w:t>
      </w:r>
      <w:r w:rsidR="00247D89">
        <w:rPr>
          <w:rFonts w:eastAsiaTheme="minorHAnsi"/>
          <w:lang w:eastAsia="en-US"/>
        </w:rPr>
        <w:t xml:space="preserve">- </w:t>
      </w:r>
      <w:r>
        <w:rPr>
          <w:rFonts w:eastAsiaTheme="minorHAnsi"/>
          <w:lang w:eastAsia="en-US"/>
        </w:rPr>
        <w:t xml:space="preserve">ein Attribut „visible“ haben, </w:t>
      </w:r>
      <w:proofErr w:type="gramStart"/>
      <w:r>
        <w:rPr>
          <w:rFonts w:eastAsiaTheme="minorHAnsi"/>
          <w:lang w:eastAsia="en-US"/>
        </w:rPr>
        <w:t>das</w:t>
      </w:r>
      <w:proofErr w:type="gramEnd"/>
      <w:r>
        <w:rPr>
          <w:rFonts w:eastAsiaTheme="minorHAnsi"/>
          <w:lang w:eastAsia="en-US"/>
        </w:rPr>
        <w:t xml:space="preserve"> ein Objekt ausblendet, wenn visible auf </w:t>
      </w:r>
      <w:proofErr w:type="spellStart"/>
      <w:r>
        <w:rPr>
          <w:rFonts w:eastAsiaTheme="minorHAnsi"/>
          <w:lang w:eastAsia="en-US"/>
        </w:rPr>
        <w:t>false</w:t>
      </w:r>
      <w:proofErr w:type="spellEnd"/>
      <w:r>
        <w:rPr>
          <w:rFonts w:eastAsiaTheme="minorHAnsi"/>
          <w:lang w:eastAsia="en-US"/>
        </w:rPr>
        <w:t xml:space="preserve"> steht.</w:t>
      </w:r>
    </w:p>
    <w:p w14:paraId="14F157F5" w14:textId="6E21EF52" w:rsidR="00C4446C" w:rsidRDefault="00852143" w:rsidP="00C4446C">
      <w:pPr>
        <w:rPr>
          <w:rFonts w:eastAsiaTheme="minorHAnsi"/>
          <w:lang w:eastAsia="en-US"/>
        </w:rPr>
      </w:pPr>
      <w:r>
        <w:rPr>
          <w:rFonts w:eastAsiaTheme="minorHAnsi"/>
          <w:lang w:eastAsia="en-US"/>
        </w:rPr>
        <w:t xml:space="preserve">Bei den Lichtquellen starten wir mit </w:t>
      </w:r>
      <w:r w:rsidR="00C4446C">
        <w:rPr>
          <w:rFonts w:eastAsiaTheme="minorHAnsi"/>
          <w:lang w:eastAsia="en-US"/>
        </w:rPr>
        <w:t>dem indirekten Licht, da der Schattenwurf bei den direkten Lichtquellen etwas mehr Erläuterung bedarf.</w:t>
      </w:r>
    </w:p>
    <w:p w14:paraId="26E718DF" w14:textId="24A80DE1" w:rsidR="00E6378D" w:rsidRDefault="00E6378D" w:rsidP="00C4446C">
      <w:pPr>
        <w:rPr>
          <w:rFonts w:eastAsiaTheme="minorHAnsi"/>
          <w:lang w:eastAsia="en-US"/>
        </w:rPr>
      </w:pPr>
      <w:r>
        <w:rPr>
          <w:rFonts w:eastAsiaTheme="minorHAnsi"/>
          <w:lang w:eastAsia="en-US"/>
        </w:rPr>
        <w:t xml:space="preserve">Dazu vereinbaren wir zunächst die folgenden </w:t>
      </w:r>
      <w:r w:rsidR="00501FD8">
        <w:rPr>
          <w:rFonts w:eastAsiaTheme="minorHAnsi"/>
          <w:lang w:eastAsia="en-US"/>
        </w:rPr>
        <w:t xml:space="preserve">(in der Funktion </w:t>
      </w:r>
      <w:proofErr w:type="spellStart"/>
      <w:proofErr w:type="gramStart"/>
      <w:r w:rsidR="00501FD8">
        <w:rPr>
          <w:rFonts w:eastAsiaTheme="minorHAnsi"/>
          <w:lang w:eastAsia="en-US"/>
        </w:rPr>
        <w:t>initLight</w:t>
      </w:r>
      <w:proofErr w:type="spellEnd"/>
      <w:r w:rsidR="00CE1F28">
        <w:rPr>
          <w:rFonts w:eastAsiaTheme="minorHAnsi"/>
          <w:lang w:eastAsia="en-US"/>
        </w:rPr>
        <w:t>(</w:t>
      </w:r>
      <w:proofErr w:type="gramEnd"/>
      <w:r w:rsidR="00CE1F28">
        <w:rPr>
          <w:rFonts w:eastAsiaTheme="minorHAnsi"/>
          <w:lang w:eastAsia="en-US"/>
        </w:rPr>
        <w:t>)</w:t>
      </w:r>
      <w:r w:rsidR="00501FD8">
        <w:rPr>
          <w:rFonts w:eastAsiaTheme="minorHAnsi"/>
          <w:lang w:eastAsia="en-US"/>
        </w:rPr>
        <w:t xml:space="preserve"> lokale) </w:t>
      </w:r>
      <w:r>
        <w:rPr>
          <w:rFonts w:eastAsiaTheme="minorHAnsi"/>
          <w:lang w:eastAsia="en-US"/>
        </w:rPr>
        <w:t>Variable:</w:t>
      </w:r>
    </w:p>
    <w:p w14:paraId="5D9F691F" w14:textId="4C726EA6" w:rsidR="00E6378D" w:rsidRDefault="00E6378D" w:rsidP="00E637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017258">
        <w:rPr>
          <w:rFonts w:ascii="Consolas" w:hAnsi="Consolas"/>
          <w:b/>
          <w:color w:val="000000" w:themeColor="text1"/>
          <w:sz w:val="20"/>
          <w:szCs w:val="20"/>
        </w:rPr>
        <w:t>let</w:t>
      </w:r>
      <w:proofErr w:type="spellEnd"/>
      <w:r w:rsidRPr="00017258">
        <w:rPr>
          <w:rFonts w:ascii="Consolas" w:hAnsi="Consolas"/>
          <w:b/>
          <w:color w:val="000000" w:themeColor="text1"/>
          <w:sz w:val="20"/>
          <w:szCs w:val="20"/>
        </w:rPr>
        <w:t xml:space="preserve"> </w:t>
      </w:r>
      <w:proofErr w:type="spellStart"/>
      <w:r w:rsidRPr="00017258">
        <w:rPr>
          <w:rFonts w:ascii="Consolas" w:hAnsi="Consolas"/>
          <w:b/>
          <w:color w:val="000000" w:themeColor="text1"/>
          <w:sz w:val="20"/>
          <w:szCs w:val="20"/>
        </w:rPr>
        <w:t>skyColor</w:t>
      </w:r>
      <w:proofErr w:type="spellEnd"/>
      <w:r w:rsidRPr="00017258">
        <w:rPr>
          <w:rFonts w:ascii="Consolas" w:hAnsi="Consolas"/>
          <w:b/>
          <w:color w:val="000000" w:themeColor="text1"/>
          <w:sz w:val="20"/>
          <w:szCs w:val="20"/>
        </w:rPr>
        <w:t xml:space="preserve"> = 0xe1f2f5;</w:t>
      </w:r>
      <w:r>
        <w:rPr>
          <w:rFonts w:ascii="Consolas" w:hAnsi="Consolas"/>
          <w:b/>
          <w:color w:val="000000" w:themeColor="text1"/>
          <w:sz w:val="20"/>
          <w:szCs w:val="20"/>
        </w:rPr>
        <w:t xml:space="preserve"> </w:t>
      </w:r>
      <w:r w:rsidRPr="00017258">
        <w:rPr>
          <w:rFonts w:ascii="Consolas" w:hAnsi="Consolas"/>
          <w:b/>
          <w:color w:val="000000" w:themeColor="text1"/>
          <w:sz w:val="20"/>
          <w:szCs w:val="20"/>
        </w:rPr>
        <w:t xml:space="preserve">// light </w:t>
      </w:r>
      <w:proofErr w:type="spellStart"/>
      <w:r w:rsidRPr="00017258">
        <w:rPr>
          <w:rFonts w:ascii="Consolas" w:hAnsi="Consolas"/>
          <w:b/>
          <w:color w:val="000000" w:themeColor="text1"/>
          <w:sz w:val="20"/>
          <w:szCs w:val="20"/>
        </w:rPr>
        <w:t>blue</w:t>
      </w:r>
      <w:proofErr w:type="spellEnd"/>
    </w:p>
    <w:p w14:paraId="5D0BA14E" w14:textId="055C8E33" w:rsidR="00FF49DF" w:rsidRPr="006A5A7F" w:rsidRDefault="00FF49DF" w:rsidP="00E637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let</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groundColor</w:t>
      </w:r>
      <w:proofErr w:type="spellEnd"/>
      <w:r>
        <w:rPr>
          <w:rFonts w:ascii="Consolas" w:hAnsi="Consolas"/>
          <w:b/>
          <w:color w:val="000000" w:themeColor="text1"/>
          <w:sz w:val="20"/>
          <w:szCs w:val="20"/>
        </w:rPr>
        <w:t xml:space="preserve"> = </w:t>
      </w:r>
      <w:r w:rsidRPr="00017258">
        <w:rPr>
          <w:rFonts w:ascii="Consolas" w:hAnsi="Consolas"/>
          <w:b/>
          <w:color w:val="000000" w:themeColor="text1"/>
          <w:sz w:val="20"/>
          <w:szCs w:val="20"/>
        </w:rPr>
        <w:t xml:space="preserve">0x6e573c; // </w:t>
      </w:r>
      <w:proofErr w:type="spellStart"/>
      <w:r w:rsidRPr="00017258">
        <w:rPr>
          <w:rFonts w:ascii="Consolas" w:hAnsi="Consolas"/>
          <w:b/>
          <w:color w:val="000000" w:themeColor="text1"/>
          <w:sz w:val="20"/>
          <w:szCs w:val="20"/>
        </w:rPr>
        <w:t>brownish</w:t>
      </w:r>
      <w:proofErr w:type="spellEnd"/>
      <w:r w:rsidRPr="00017258">
        <w:rPr>
          <w:rFonts w:ascii="Consolas" w:hAnsi="Consolas"/>
          <w:b/>
          <w:color w:val="000000" w:themeColor="text1"/>
          <w:sz w:val="20"/>
          <w:szCs w:val="20"/>
        </w:rPr>
        <w:t xml:space="preserve"> orange</w:t>
      </w:r>
    </w:p>
    <w:p w14:paraId="4790AE37" w14:textId="447CECE5" w:rsidR="00E6378D" w:rsidRDefault="00E6378D" w:rsidP="00E637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6A5A7F">
        <w:rPr>
          <w:rFonts w:ascii="Consolas" w:hAnsi="Consolas"/>
          <w:b/>
          <w:color w:val="000000" w:themeColor="text1"/>
          <w:sz w:val="20"/>
          <w:szCs w:val="20"/>
        </w:rPr>
        <w:t xml:space="preserve"> </w:t>
      </w:r>
      <w:proofErr w:type="spellStart"/>
      <w:r w:rsidRPr="006A5A7F">
        <w:rPr>
          <w:rFonts w:ascii="Consolas" w:hAnsi="Consolas"/>
          <w:b/>
          <w:color w:val="000000" w:themeColor="text1"/>
          <w:sz w:val="20"/>
          <w:szCs w:val="20"/>
        </w:rPr>
        <w:t>let</w:t>
      </w:r>
      <w:proofErr w:type="spellEnd"/>
      <w:r w:rsidRPr="006A5A7F">
        <w:rPr>
          <w:rFonts w:ascii="Consolas" w:hAnsi="Consolas"/>
          <w:b/>
          <w:color w:val="000000" w:themeColor="text1"/>
          <w:sz w:val="20"/>
          <w:szCs w:val="20"/>
        </w:rPr>
        <w:t xml:space="preserve"> </w:t>
      </w:r>
      <w:proofErr w:type="spellStart"/>
      <w:r>
        <w:rPr>
          <w:rFonts w:ascii="Consolas" w:hAnsi="Consolas"/>
          <w:b/>
          <w:color w:val="000000" w:themeColor="text1"/>
          <w:sz w:val="20"/>
          <w:szCs w:val="20"/>
        </w:rPr>
        <w:t>diffusI</w:t>
      </w:r>
      <w:r w:rsidRPr="006A5A7F">
        <w:rPr>
          <w:rFonts w:ascii="Consolas" w:hAnsi="Consolas"/>
          <w:b/>
          <w:color w:val="000000" w:themeColor="text1"/>
          <w:sz w:val="20"/>
          <w:szCs w:val="20"/>
        </w:rPr>
        <w:t>ntensity</w:t>
      </w:r>
      <w:proofErr w:type="spellEnd"/>
      <w:r w:rsidRPr="006A5A7F">
        <w:rPr>
          <w:rFonts w:ascii="Consolas" w:hAnsi="Consolas"/>
          <w:b/>
          <w:color w:val="000000" w:themeColor="text1"/>
          <w:sz w:val="20"/>
          <w:szCs w:val="20"/>
        </w:rPr>
        <w:t xml:space="preserve"> = 0.4;</w:t>
      </w:r>
    </w:p>
    <w:p w14:paraId="0798E277" w14:textId="25085A06" w:rsidR="00FF49DF" w:rsidRPr="006A5A7F" w:rsidRDefault="00FF49DF" w:rsidP="00E637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let</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spotIntensity</w:t>
      </w:r>
      <w:proofErr w:type="spellEnd"/>
      <w:r>
        <w:rPr>
          <w:rFonts w:ascii="Consolas" w:hAnsi="Consolas"/>
          <w:b/>
          <w:color w:val="000000" w:themeColor="text1"/>
          <w:sz w:val="20"/>
          <w:szCs w:val="20"/>
        </w:rPr>
        <w:t xml:space="preserve"> = 3.0;</w:t>
      </w:r>
    </w:p>
    <w:p w14:paraId="68146E86" w14:textId="52BF3C96" w:rsidR="00E6378D" w:rsidRDefault="00776BFE" w:rsidP="00E637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let</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spotColor</w:t>
      </w:r>
      <w:proofErr w:type="spellEnd"/>
      <w:r>
        <w:rPr>
          <w:rFonts w:ascii="Consolas" w:hAnsi="Consolas"/>
          <w:b/>
          <w:color w:val="000000" w:themeColor="text1"/>
          <w:sz w:val="20"/>
          <w:szCs w:val="20"/>
        </w:rPr>
        <w:t xml:space="preserve"> = </w:t>
      </w:r>
      <w:r w:rsidRPr="00CB6C96">
        <w:rPr>
          <w:rFonts w:ascii="Consolas" w:hAnsi="Consolas"/>
          <w:b/>
          <w:color w:val="000000" w:themeColor="text1"/>
          <w:sz w:val="20"/>
          <w:szCs w:val="20"/>
        </w:rPr>
        <w:t>0xe6e</w:t>
      </w:r>
      <w:proofErr w:type="gramStart"/>
      <w:r w:rsidRPr="00CB6C96">
        <w:rPr>
          <w:rFonts w:ascii="Consolas" w:hAnsi="Consolas"/>
          <w:b/>
          <w:color w:val="000000" w:themeColor="text1"/>
          <w:sz w:val="20"/>
          <w:szCs w:val="20"/>
        </w:rPr>
        <w:t>353</w:t>
      </w:r>
      <w:r>
        <w:rPr>
          <w:rFonts w:ascii="Consolas" w:hAnsi="Consolas"/>
          <w:b/>
          <w:color w:val="000000" w:themeColor="text1"/>
          <w:sz w:val="20"/>
          <w:szCs w:val="20"/>
        </w:rPr>
        <w:t>;  /</w:t>
      </w:r>
      <w:proofErr w:type="gramEnd"/>
      <w:r>
        <w:rPr>
          <w:rFonts w:ascii="Consolas" w:hAnsi="Consolas"/>
          <w:b/>
          <w:color w:val="000000" w:themeColor="text1"/>
          <w:sz w:val="20"/>
          <w:szCs w:val="20"/>
        </w:rPr>
        <w:t xml:space="preserve">/ light </w:t>
      </w:r>
      <w:proofErr w:type="spellStart"/>
      <w:r>
        <w:rPr>
          <w:rFonts w:ascii="Consolas" w:hAnsi="Consolas"/>
          <w:b/>
          <w:color w:val="000000" w:themeColor="text1"/>
          <w:sz w:val="20"/>
          <w:szCs w:val="20"/>
        </w:rPr>
        <w:t>yellow</w:t>
      </w:r>
      <w:proofErr w:type="spellEnd"/>
    </w:p>
    <w:p w14:paraId="0D84273A" w14:textId="4490E68F" w:rsidR="000E7C99" w:rsidRPr="00CF17B6" w:rsidRDefault="000E7C99" w:rsidP="00E637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let</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distance</w:t>
      </w:r>
      <w:proofErr w:type="spellEnd"/>
      <w:r>
        <w:rPr>
          <w:rFonts w:ascii="Consolas" w:hAnsi="Consolas"/>
          <w:b/>
          <w:color w:val="000000" w:themeColor="text1"/>
          <w:sz w:val="20"/>
          <w:szCs w:val="20"/>
        </w:rPr>
        <w:t xml:space="preserve"> = 35;</w:t>
      </w:r>
    </w:p>
    <w:p w14:paraId="72E10B7B" w14:textId="77777777" w:rsidR="00E6378D" w:rsidRDefault="00E6378D" w:rsidP="00E6378D">
      <w:pPr>
        <w:rPr>
          <w:rFonts w:eastAsiaTheme="minorHAnsi"/>
          <w:lang w:eastAsia="en-US"/>
        </w:rPr>
      </w:pPr>
    </w:p>
    <w:p w14:paraId="09C81E22" w14:textId="77777777" w:rsidR="00C4446C" w:rsidRDefault="00C4446C" w:rsidP="00C4446C">
      <w:pPr>
        <w:pStyle w:val="berschrift3"/>
        <w:rPr>
          <w:rFonts w:eastAsiaTheme="minorHAnsi"/>
          <w:lang w:eastAsia="en-US"/>
        </w:rPr>
      </w:pPr>
      <w:proofErr w:type="spellStart"/>
      <w:r>
        <w:rPr>
          <w:rFonts w:eastAsiaTheme="minorHAnsi"/>
          <w:lang w:eastAsia="en-US"/>
        </w:rPr>
        <w:t>AmbientLight</w:t>
      </w:r>
      <w:proofErr w:type="spellEnd"/>
    </w:p>
    <w:p w14:paraId="5D38C6CE" w14:textId="77777777" w:rsidR="00C4446C" w:rsidRDefault="00C4446C" w:rsidP="00C4446C">
      <w:pPr>
        <w:rPr>
          <w:rFonts w:eastAsiaTheme="minorHAnsi"/>
          <w:lang w:eastAsia="en-US"/>
        </w:rPr>
      </w:pPr>
      <w:r>
        <w:rPr>
          <w:rFonts w:eastAsiaTheme="minorHAnsi"/>
          <w:lang w:eastAsia="en-US"/>
        </w:rPr>
        <w:t xml:space="preserve">Da ist zunächst das </w:t>
      </w:r>
      <w:proofErr w:type="spellStart"/>
      <w:r>
        <w:rPr>
          <w:rFonts w:eastAsiaTheme="minorHAnsi"/>
          <w:lang w:eastAsia="en-US"/>
        </w:rPr>
        <w:t>AmbientLight</w:t>
      </w:r>
      <w:proofErr w:type="spellEnd"/>
      <w:r>
        <w:rPr>
          <w:rFonts w:eastAsiaTheme="minorHAnsi"/>
          <w:lang w:eastAsia="en-US"/>
        </w:rPr>
        <w:t xml:space="preserve">. Damit erstellen wir eine diffuse Lichtquelle, die eine Art Hintergrund- oder Umgebungsbeleuchtung darstellt. </w:t>
      </w:r>
      <w:proofErr w:type="spellStart"/>
      <w:r w:rsidRPr="00C046AF">
        <w:rPr>
          <w:rFonts w:eastAsiaTheme="minorHAnsi"/>
          <w:lang w:eastAsia="en-US"/>
        </w:rPr>
        <w:t>Ambient</w:t>
      </w:r>
      <w:r>
        <w:rPr>
          <w:rFonts w:eastAsiaTheme="minorHAnsi"/>
          <w:lang w:eastAsia="en-US"/>
        </w:rPr>
        <w:t>L</w:t>
      </w:r>
      <w:r w:rsidRPr="00C046AF">
        <w:rPr>
          <w:rFonts w:eastAsiaTheme="minorHAnsi"/>
          <w:lang w:eastAsia="en-US"/>
        </w:rPr>
        <w:t>ight</w:t>
      </w:r>
      <w:proofErr w:type="spellEnd"/>
      <w:r w:rsidRPr="00C046AF">
        <w:rPr>
          <w:rFonts w:eastAsiaTheme="minorHAnsi"/>
          <w:lang w:eastAsia="en-US"/>
        </w:rPr>
        <w:t xml:space="preserve"> </w:t>
      </w:r>
      <w:r>
        <w:rPr>
          <w:rFonts w:eastAsiaTheme="minorHAnsi"/>
          <w:lang w:eastAsia="en-US"/>
        </w:rPr>
        <w:t>wird als allgemeine Lichtquelle für Objekte genutzt</w:t>
      </w:r>
      <w:r w:rsidRPr="00C046AF">
        <w:rPr>
          <w:rFonts w:eastAsiaTheme="minorHAnsi"/>
          <w:lang w:eastAsia="en-US"/>
        </w:rPr>
        <w:t xml:space="preserve">. </w:t>
      </w:r>
      <w:r>
        <w:rPr>
          <w:rFonts w:eastAsiaTheme="minorHAnsi"/>
          <w:lang w:eastAsia="en-US"/>
        </w:rPr>
        <w:t>Es kann eher quasi als Tageslicht-Beleuchtung eingesetzt werden. Wir können damit keine Schatten erzeugen</w:t>
      </w:r>
      <w:r w:rsidRPr="00C046AF">
        <w:rPr>
          <w:rFonts w:eastAsiaTheme="minorHAnsi"/>
          <w:lang w:eastAsia="en-US"/>
        </w:rPr>
        <w:t>.</w:t>
      </w:r>
    </w:p>
    <w:p w14:paraId="2B08CABD" w14:textId="21546E0F" w:rsidR="00CA3700" w:rsidRDefault="00CA3700"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&lt;&lt;</w:t>
      </w:r>
      <w:proofErr w:type="spellStart"/>
      <w:r>
        <w:rPr>
          <w:rFonts w:ascii="Consolas" w:hAnsi="Consolas"/>
          <w:b/>
          <w:color w:val="000000" w:themeColor="text1"/>
          <w:sz w:val="20"/>
          <w:szCs w:val="20"/>
        </w:rPr>
        <w:t>constructor</w:t>
      </w:r>
      <w:proofErr w:type="spellEnd"/>
      <w:r>
        <w:rPr>
          <w:rFonts w:ascii="Consolas" w:hAnsi="Consolas"/>
          <w:b/>
          <w:color w:val="000000" w:themeColor="text1"/>
          <w:sz w:val="20"/>
          <w:szCs w:val="20"/>
        </w:rPr>
        <w:t>&gt;&gt;</w:t>
      </w:r>
    </w:p>
    <w:p w14:paraId="4F955818" w14:textId="0E0B0B33" w:rsidR="00C4446C" w:rsidRPr="00CF17B6" w:rsidRDefault="00EF7708"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EF7708">
        <w:rPr>
          <w:rFonts w:ascii="Consolas" w:hAnsi="Consolas"/>
          <w:b/>
          <w:color w:val="000000" w:themeColor="text1"/>
          <w:sz w:val="20"/>
          <w:szCs w:val="20"/>
        </w:rPr>
        <w:t>AmbientLight</w:t>
      </w:r>
      <w:proofErr w:type="spellEnd"/>
      <w:r w:rsidRPr="00EF7708">
        <w:rPr>
          <w:rFonts w:ascii="Consolas" w:hAnsi="Consolas"/>
          <w:b/>
          <w:color w:val="000000" w:themeColor="text1"/>
          <w:sz w:val="20"/>
          <w:szCs w:val="20"/>
        </w:rPr>
        <w:t xml:space="preserve">( </w:t>
      </w:r>
      <w:proofErr w:type="spellStart"/>
      <w:r w:rsidRPr="00EF7708">
        <w:rPr>
          <w:rFonts w:ascii="Consolas" w:hAnsi="Consolas"/>
          <w:b/>
          <w:color w:val="000000" w:themeColor="text1"/>
          <w:sz w:val="20"/>
          <w:szCs w:val="20"/>
        </w:rPr>
        <w:t>color</w:t>
      </w:r>
      <w:proofErr w:type="spellEnd"/>
      <w:proofErr w:type="gramEnd"/>
      <w:r w:rsidRPr="00EF7708">
        <w:rPr>
          <w:rFonts w:ascii="Consolas" w:hAnsi="Consolas"/>
          <w:b/>
          <w:color w:val="000000" w:themeColor="text1"/>
          <w:sz w:val="20"/>
          <w:szCs w:val="20"/>
        </w:rPr>
        <w:t xml:space="preserve"> : Integer, </w:t>
      </w:r>
      <w:proofErr w:type="spellStart"/>
      <w:r w:rsidRPr="00EF7708">
        <w:rPr>
          <w:rFonts w:ascii="Consolas" w:hAnsi="Consolas"/>
          <w:b/>
          <w:color w:val="000000" w:themeColor="text1"/>
          <w:sz w:val="20"/>
          <w:szCs w:val="20"/>
        </w:rPr>
        <w:t>intensity</w:t>
      </w:r>
      <w:proofErr w:type="spellEnd"/>
      <w:r w:rsidRPr="00EF7708">
        <w:rPr>
          <w:rFonts w:ascii="Consolas" w:hAnsi="Consolas"/>
          <w:b/>
          <w:color w:val="000000" w:themeColor="text1"/>
          <w:sz w:val="20"/>
          <w:szCs w:val="20"/>
        </w:rPr>
        <w:t xml:space="preserve"> : </w:t>
      </w:r>
      <w:proofErr w:type="spellStart"/>
      <w:r w:rsidRPr="00EF7708">
        <w:rPr>
          <w:rFonts w:ascii="Consolas" w:hAnsi="Consolas"/>
          <w:b/>
          <w:color w:val="000000" w:themeColor="text1"/>
          <w:sz w:val="20"/>
          <w:szCs w:val="20"/>
        </w:rPr>
        <w:t>Float</w:t>
      </w:r>
      <w:proofErr w:type="spellEnd"/>
      <w:r w:rsidRPr="00EF7708">
        <w:rPr>
          <w:rFonts w:ascii="Consolas" w:hAnsi="Consolas"/>
          <w:b/>
          <w:color w:val="000000" w:themeColor="text1"/>
          <w:sz w:val="20"/>
          <w:szCs w:val="20"/>
        </w:rPr>
        <w:t xml:space="preserve"> )</w:t>
      </w:r>
      <w:r>
        <w:rPr>
          <w:rFonts w:ascii="Consolas" w:hAnsi="Consolas"/>
          <w:b/>
          <w:color w:val="000000" w:themeColor="text1"/>
          <w:sz w:val="20"/>
          <w:szCs w:val="20"/>
        </w:rPr>
        <w:t xml:space="preserve"> </w:t>
      </w:r>
    </w:p>
    <w:p w14:paraId="2F617413" w14:textId="77777777" w:rsidR="00C4446C" w:rsidRDefault="00C4446C" w:rsidP="00C4446C">
      <w:pPr>
        <w:rPr>
          <w:rFonts w:eastAsiaTheme="minorHAnsi"/>
          <w:lang w:eastAsia="en-US"/>
        </w:rPr>
      </w:pPr>
    </w:p>
    <w:p w14:paraId="48AED132" w14:textId="77777777" w:rsidR="00C4446C" w:rsidRDefault="00C4446C" w:rsidP="00C4446C">
      <w:pPr>
        <w:pStyle w:val="berschrift3"/>
        <w:rPr>
          <w:rFonts w:eastAsiaTheme="minorHAnsi"/>
          <w:lang w:eastAsia="en-US"/>
        </w:rPr>
      </w:pPr>
      <w:proofErr w:type="spellStart"/>
      <w:r w:rsidRPr="0087329A">
        <w:rPr>
          <w:rFonts w:eastAsiaTheme="minorHAnsi"/>
          <w:lang w:eastAsia="en-US"/>
        </w:rPr>
        <w:lastRenderedPageBreak/>
        <w:t>HemisphereLight</w:t>
      </w:r>
      <w:proofErr w:type="spellEnd"/>
    </w:p>
    <w:p w14:paraId="759C5243" w14:textId="77777777" w:rsidR="00C4446C" w:rsidRDefault="00C4446C" w:rsidP="00C4446C">
      <w:pPr>
        <w:rPr>
          <w:rFonts w:eastAsiaTheme="minorHAnsi"/>
          <w:lang w:eastAsia="en-US"/>
        </w:rPr>
      </w:pPr>
      <w:proofErr w:type="spellStart"/>
      <w:r w:rsidRPr="00424980">
        <w:rPr>
          <w:rFonts w:eastAsiaTheme="minorHAnsi"/>
          <w:lang w:eastAsia="en-US"/>
        </w:rPr>
        <w:t>Hemisphere</w:t>
      </w:r>
      <w:r>
        <w:rPr>
          <w:rFonts w:eastAsiaTheme="minorHAnsi"/>
          <w:lang w:eastAsia="en-US"/>
        </w:rPr>
        <w:t>L</w:t>
      </w:r>
      <w:r w:rsidRPr="00424980">
        <w:rPr>
          <w:rFonts w:eastAsiaTheme="minorHAnsi"/>
          <w:lang w:eastAsia="en-US"/>
        </w:rPr>
        <w:t>ight</w:t>
      </w:r>
      <w:proofErr w:type="spellEnd"/>
      <w:r w:rsidRPr="00424980">
        <w:rPr>
          <w:rFonts w:eastAsiaTheme="minorHAnsi"/>
          <w:lang w:eastAsia="en-US"/>
        </w:rPr>
        <w:t xml:space="preserve"> </w:t>
      </w:r>
      <w:r>
        <w:rPr>
          <w:rFonts w:eastAsiaTheme="minorHAnsi"/>
          <w:lang w:eastAsia="en-US"/>
        </w:rPr>
        <w:t>simuliert eine Sonnenbestrahlung, d.h., das Licht kommt direkt von oben über der Szene</w:t>
      </w:r>
      <w:r w:rsidRPr="00424980">
        <w:rPr>
          <w:rFonts w:eastAsiaTheme="minorHAnsi"/>
          <w:lang w:eastAsia="en-US"/>
        </w:rPr>
        <w:t xml:space="preserve">. </w:t>
      </w:r>
      <w:r>
        <w:rPr>
          <w:rFonts w:eastAsiaTheme="minorHAnsi"/>
          <w:lang w:eastAsia="en-US"/>
        </w:rPr>
        <w:t xml:space="preserve">Die Lichtintensität verändert sich von der ersten Farbe (oben) zur zweiten Farbe (unten), das Licht erzeugt aber keinen Schatten. </w:t>
      </w:r>
    </w:p>
    <w:p w14:paraId="06E86B70" w14:textId="1D6E59D1" w:rsidR="00CA3700" w:rsidRDefault="00CA3700"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&lt;&lt;</w:t>
      </w:r>
      <w:proofErr w:type="spellStart"/>
      <w:r>
        <w:rPr>
          <w:rFonts w:ascii="Consolas" w:hAnsi="Consolas"/>
          <w:b/>
          <w:color w:val="000000" w:themeColor="text1"/>
          <w:sz w:val="20"/>
          <w:szCs w:val="20"/>
        </w:rPr>
        <w:t>constructor</w:t>
      </w:r>
      <w:proofErr w:type="spellEnd"/>
      <w:r>
        <w:rPr>
          <w:rFonts w:ascii="Consolas" w:hAnsi="Consolas"/>
          <w:b/>
          <w:color w:val="000000" w:themeColor="text1"/>
          <w:sz w:val="20"/>
          <w:szCs w:val="20"/>
        </w:rPr>
        <w:t>&gt;&gt;</w:t>
      </w:r>
      <w:r w:rsidR="00C4446C" w:rsidRPr="006A5A7F">
        <w:rPr>
          <w:rFonts w:ascii="Consolas" w:hAnsi="Consolas"/>
          <w:b/>
          <w:color w:val="000000" w:themeColor="text1"/>
          <w:sz w:val="20"/>
          <w:szCs w:val="20"/>
        </w:rPr>
        <w:t xml:space="preserve"> </w:t>
      </w:r>
      <w:r w:rsidR="00C4446C" w:rsidRPr="00017258">
        <w:rPr>
          <w:rFonts w:ascii="Consolas" w:hAnsi="Consolas"/>
          <w:b/>
          <w:color w:val="000000" w:themeColor="text1"/>
          <w:sz w:val="20"/>
          <w:szCs w:val="20"/>
        </w:rPr>
        <w:t xml:space="preserve"> </w:t>
      </w:r>
    </w:p>
    <w:p w14:paraId="40C75DB8" w14:textId="0453336C" w:rsidR="00C4446C" w:rsidRPr="00CF17B6" w:rsidRDefault="00F51A89"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F51A89">
        <w:rPr>
          <w:rFonts w:ascii="Consolas" w:hAnsi="Consolas"/>
          <w:b/>
          <w:color w:val="000000" w:themeColor="text1"/>
          <w:sz w:val="20"/>
          <w:szCs w:val="20"/>
        </w:rPr>
        <w:t>HemisphereLight</w:t>
      </w:r>
      <w:proofErr w:type="spellEnd"/>
      <w:r w:rsidRPr="00F51A89">
        <w:rPr>
          <w:rFonts w:ascii="Consolas" w:hAnsi="Consolas"/>
          <w:b/>
          <w:color w:val="000000" w:themeColor="text1"/>
          <w:sz w:val="20"/>
          <w:szCs w:val="20"/>
        </w:rPr>
        <w:t xml:space="preserve">( </w:t>
      </w:r>
      <w:proofErr w:type="spellStart"/>
      <w:r w:rsidRPr="00F51A89">
        <w:rPr>
          <w:rFonts w:ascii="Consolas" w:hAnsi="Consolas"/>
          <w:b/>
          <w:color w:val="000000" w:themeColor="text1"/>
          <w:sz w:val="20"/>
          <w:szCs w:val="20"/>
        </w:rPr>
        <w:t>skyColor</w:t>
      </w:r>
      <w:proofErr w:type="spellEnd"/>
      <w:proofErr w:type="gramEnd"/>
      <w:r w:rsidRPr="00F51A89">
        <w:rPr>
          <w:rFonts w:ascii="Consolas" w:hAnsi="Consolas"/>
          <w:b/>
          <w:color w:val="000000" w:themeColor="text1"/>
          <w:sz w:val="20"/>
          <w:szCs w:val="20"/>
        </w:rPr>
        <w:t xml:space="preserve"> : Integer, </w:t>
      </w:r>
      <w:proofErr w:type="spellStart"/>
      <w:r w:rsidRPr="00F51A89">
        <w:rPr>
          <w:rFonts w:ascii="Consolas" w:hAnsi="Consolas"/>
          <w:b/>
          <w:color w:val="000000" w:themeColor="text1"/>
          <w:sz w:val="20"/>
          <w:szCs w:val="20"/>
        </w:rPr>
        <w:t>groundColor</w:t>
      </w:r>
      <w:proofErr w:type="spellEnd"/>
      <w:r w:rsidRPr="00F51A89">
        <w:rPr>
          <w:rFonts w:ascii="Consolas" w:hAnsi="Consolas"/>
          <w:b/>
          <w:color w:val="000000" w:themeColor="text1"/>
          <w:sz w:val="20"/>
          <w:szCs w:val="20"/>
        </w:rPr>
        <w:t xml:space="preserve"> : Integer, </w:t>
      </w:r>
      <w:proofErr w:type="spellStart"/>
      <w:r w:rsidRPr="00F51A89">
        <w:rPr>
          <w:rFonts w:ascii="Consolas" w:hAnsi="Consolas"/>
          <w:b/>
          <w:color w:val="000000" w:themeColor="text1"/>
          <w:sz w:val="20"/>
          <w:szCs w:val="20"/>
        </w:rPr>
        <w:t>intensity</w:t>
      </w:r>
      <w:proofErr w:type="spellEnd"/>
      <w:r w:rsidRPr="00F51A89">
        <w:rPr>
          <w:rFonts w:ascii="Consolas" w:hAnsi="Consolas"/>
          <w:b/>
          <w:color w:val="000000" w:themeColor="text1"/>
          <w:sz w:val="20"/>
          <w:szCs w:val="20"/>
        </w:rPr>
        <w:t xml:space="preserve"> : </w:t>
      </w:r>
      <w:proofErr w:type="spellStart"/>
      <w:r w:rsidRPr="00F51A89">
        <w:rPr>
          <w:rFonts w:ascii="Consolas" w:hAnsi="Consolas"/>
          <w:b/>
          <w:color w:val="000000" w:themeColor="text1"/>
          <w:sz w:val="20"/>
          <w:szCs w:val="20"/>
        </w:rPr>
        <w:t>Float</w:t>
      </w:r>
      <w:proofErr w:type="spellEnd"/>
      <w:r w:rsidRPr="00F51A89">
        <w:rPr>
          <w:rFonts w:ascii="Consolas" w:hAnsi="Consolas"/>
          <w:b/>
          <w:color w:val="000000" w:themeColor="text1"/>
          <w:sz w:val="20"/>
          <w:szCs w:val="20"/>
        </w:rPr>
        <w:t xml:space="preserve"> )</w:t>
      </w:r>
      <w:r>
        <w:rPr>
          <w:rFonts w:ascii="Consolas" w:hAnsi="Consolas"/>
          <w:b/>
          <w:color w:val="000000" w:themeColor="text1"/>
          <w:sz w:val="20"/>
          <w:szCs w:val="20"/>
        </w:rPr>
        <w:t xml:space="preserve"> </w:t>
      </w:r>
    </w:p>
    <w:p w14:paraId="3B6325A6" w14:textId="77777777" w:rsidR="00C4446C" w:rsidRDefault="00C4446C" w:rsidP="00C4446C">
      <w:pPr>
        <w:rPr>
          <w:rFonts w:eastAsiaTheme="minorHAnsi"/>
          <w:lang w:eastAsia="en-US"/>
        </w:rPr>
      </w:pPr>
    </w:p>
    <w:p w14:paraId="65A827EB" w14:textId="77777777" w:rsidR="00C4446C" w:rsidRDefault="00C4446C" w:rsidP="00C4446C">
      <w:pPr>
        <w:pStyle w:val="berschrift3"/>
        <w:rPr>
          <w:rFonts w:eastAsiaTheme="minorHAnsi"/>
          <w:lang w:eastAsia="en-US"/>
        </w:rPr>
      </w:pPr>
      <w:proofErr w:type="spellStart"/>
      <w:r>
        <w:rPr>
          <w:rFonts w:eastAsiaTheme="minorHAnsi"/>
          <w:lang w:eastAsia="en-US"/>
        </w:rPr>
        <w:t>Point</w:t>
      </w:r>
      <w:r w:rsidRPr="0087329A">
        <w:rPr>
          <w:rFonts w:eastAsiaTheme="minorHAnsi"/>
          <w:lang w:eastAsia="en-US"/>
        </w:rPr>
        <w:t>Light</w:t>
      </w:r>
      <w:proofErr w:type="spellEnd"/>
    </w:p>
    <w:p w14:paraId="7F1061AC" w14:textId="7DB6AD89" w:rsidR="00C4446C" w:rsidRDefault="00C4446C" w:rsidP="00C4446C">
      <w:pPr>
        <w:rPr>
          <w:rFonts w:eastAsiaTheme="minorHAnsi"/>
          <w:lang w:eastAsia="en-US"/>
        </w:rPr>
      </w:pPr>
      <w:proofErr w:type="spellStart"/>
      <w:r>
        <w:rPr>
          <w:rFonts w:eastAsiaTheme="minorHAnsi"/>
          <w:lang w:eastAsia="en-US"/>
        </w:rPr>
        <w:t>PointL</w:t>
      </w:r>
      <w:r w:rsidRPr="00424980">
        <w:rPr>
          <w:rFonts w:eastAsiaTheme="minorHAnsi"/>
          <w:lang w:eastAsia="en-US"/>
        </w:rPr>
        <w:t>ight</w:t>
      </w:r>
      <w:proofErr w:type="spellEnd"/>
      <w:r w:rsidRPr="00424980">
        <w:rPr>
          <w:rFonts w:eastAsiaTheme="minorHAnsi"/>
          <w:lang w:eastAsia="en-US"/>
        </w:rPr>
        <w:t xml:space="preserve"> </w:t>
      </w:r>
      <w:r>
        <w:rPr>
          <w:rFonts w:eastAsiaTheme="minorHAnsi"/>
          <w:lang w:eastAsia="en-US"/>
        </w:rPr>
        <w:t xml:space="preserve">wird von einem Punkt ausgestrahlt und scheint in alle Richtungen. </w:t>
      </w:r>
      <w:r w:rsidRPr="003D0548">
        <w:rPr>
          <w:rFonts w:eastAsiaTheme="minorHAnsi"/>
          <w:lang w:eastAsia="en-US"/>
        </w:rPr>
        <w:t>Obje</w:t>
      </w:r>
      <w:r>
        <w:rPr>
          <w:rFonts w:eastAsiaTheme="minorHAnsi"/>
          <w:lang w:eastAsia="en-US"/>
        </w:rPr>
        <w:t>kte, die durch dieses Licht erhellt werden, können Schatten werfen und besitzen einen Lichtradius, bis zu dem das Licht reicht. Neben der Intensität kann eben dieser Lichtradius dem Konstruktor als Parameter übergeben werden.</w:t>
      </w:r>
      <w:r w:rsidR="00722820">
        <w:rPr>
          <w:rFonts w:eastAsiaTheme="minorHAnsi"/>
          <w:lang w:eastAsia="en-US"/>
        </w:rPr>
        <w:t xml:space="preserve"> Mit </w:t>
      </w:r>
      <w:r w:rsidR="00FA51B4">
        <w:rPr>
          <w:rFonts w:eastAsiaTheme="minorHAnsi"/>
          <w:lang w:eastAsia="en-US"/>
        </w:rPr>
        <w:t>‚</w:t>
      </w:r>
      <w:proofErr w:type="spellStart"/>
      <w:r w:rsidR="00FA51B4">
        <w:rPr>
          <w:rFonts w:eastAsiaTheme="minorHAnsi"/>
          <w:lang w:eastAsia="en-US"/>
        </w:rPr>
        <w:t>decay</w:t>
      </w:r>
      <w:proofErr w:type="spellEnd"/>
      <w:r w:rsidR="00FA51B4">
        <w:rPr>
          <w:rFonts w:eastAsiaTheme="minorHAnsi"/>
          <w:lang w:eastAsia="en-US"/>
        </w:rPr>
        <w:t>‘ kann die Abnahme der Intensität entlang der Lichtstrahlen bestimmt werden. Default ist 1, als physikalisch korrekt wird 2 angegeben.</w:t>
      </w:r>
    </w:p>
    <w:p w14:paraId="0521C85B" w14:textId="5B038F3E" w:rsidR="00CA37EF" w:rsidRDefault="00CA37EF"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&lt;&lt;</w:t>
      </w:r>
      <w:proofErr w:type="spellStart"/>
      <w:r>
        <w:rPr>
          <w:rFonts w:ascii="Consolas" w:hAnsi="Consolas"/>
          <w:b/>
          <w:color w:val="000000" w:themeColor="text1"/>
          <w:sz w:val="20"/>
          <w:szCs w:val="20"/>
        </w:rPr>
        <w:t>constructor</w:t>
      </w:r>
      <w:proofErr w:type="spellEnd"/>
      <w:r>
        <w:rPr>
          <w:rFonts w:ascii="Consolas" w:hAnsi="Consolas"/>
          <w:b/>
          <w:color w:val="000000" w:themeColor="text1"/>
          <w:sz w:val="20"/>
          <w:szCs w:val="20"/>
        </w:rPr>
        <w:t>&gt;&gt;</w:t>
      </w:r>
      <w:r w:rsidR="00C4446C" w:rsidRPr="006A5A7F">
        <w:rPr>
          <w:rFonts w:ascii="Consolas" w:hAnsi="Consolas"/>
          <w:b/>
          <w:color w:val="000000" w:themeColor="text1"/>
          <w:sz w:val="20"/>
          <w:szCs w:val="20"/>
        </w:rPr>
        <w:t xml:space="preserve"> </w:t>
      </w:r>
    </w:p>
    <w:p w14:paraId="1A1CFDC8" w14:textId="5E474306" w:rsidR="00C4446C" w:rsidRPr="00465B77" w:rsidRDefault="00D936F8"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D936F8">
        <w:rPr>
          <w:rFonts w:ascii="Consolas" w:hAnsi="Consolas"/>
          <w:b/>
          <w:color w:val="000000" w:themeColor="text1"/>
          <w:sz w:val="20"/>
          <w:szCs w:val="20"/>
        </w:rPr>
        <w:t>PointLight</w:t>
      </w:r>
      <w:proofErr w:type="spellEnd"/>
      <w:r w:rsidRPr="00D936F8">
        <w:rPr>
          <w:rFonts w:ascii="Consolas" w:hAnsi="Consolas"/>
          <w:b/>
          <w:color w:val="000000" w:themeColor="text1"/>
          <w:sz w:val="20"/>
          <w:szCs w:val="20"/>
        </w:rPr>
        <w:t xml:space="preserve">( </w:t>
      </w:r>
      <w:proofErr w:type="spellStart"/>
      <w:r w:rsidRPr="00D936F8">
        <w:rPr>
          <w:rFonts w:ascii="Consolas" w:hAnsi="Consolas"/>
          <w:b/>
          <w:color w:val="000000" w:themeColor="text1"/>
          <w:sz w:val="20"/>
          <w:szCs w:val="20"/>
        </w:rPr>
        <w:t>color</w:t>
      </w:r>
      <w:proofErr w:type="spellEnd"/>
      <w:proofErr w:type="gramEnd"/>
      <w:r w:rsidRPr="00D936F8">
        <w:rPr>
          <w:rFonts w:ascii="Consolas" w:hAnsi="Consolas"/>
          <w:b/>
          <w:color w:val="000000" w:themeColor="text1"/>
          <w:sz w:val="20"/>
          <w:szCs w:val="20"/>
        </w:rPr>
        <w:t xml:space="preserve"> : Integer, </w:t>
      </w:r>
      <w:proofErr w:type="spellStart"/>
      <w:r w:rsidRPr="00D936F8">
        <w:rPr>
          <w:rFonts w:ascii="Consolas" w:hAnsi="Consolas"/>
          <w:b/>
          <w:color w:val="000000" w:themeColor="text1"/>
          <w:sz w:val="20"/>
          <w:szCs w:val="20"/>
        </w:rPr>
        <w:t>intensity</w:t>
      </w:r>
      <w:proofErr w:type="spellEnd"/>
      <w:r w:rsidRPr="00D936F8">
        <w:rPr>
          <w:rFonts w:ascii="Consolas" w:hAnsi="Consolas"/>
          <w:b/>
          <w:color w:val="000000" w:themeColor="text1"/>
          <w:sz w:val="20"/>
          <w:szCs w:val="20"/>
        </w:rPr>
        <w:t xml:space="preserve"> : </w:t>
      </w:r>
      <w:proofErr w:type="spellStart"/>
      <w:r w:rsidRPr="00D936F8">
        <w:rPr>
          <w:rFonts w:ascii="Consolas" w:hAnsi="Consolas"/>
          <w:b/>
          <w:color w:val="000000" w:themeColor="text1"/>
          <w:sz w:val="20"/>
          <w:szCs w:val="20"/>
        </w:rPr>
        <w:t>Float</w:t>
      </w:r>
      <w:proofErr w:type="spellEnd"/>
      <w:r w:rsidRPr="00D936F8">
        <w:rPr>
          <w:rFonts w:ascii="Consolas" w:hAnsi="Consolas"/>
          <w:b/>
          <w:color w:val="000000" w:themeColor="text1"/>
          <w:sz w:val="20"/>
          <w:szCs w:val="20"/>
        </w:rPr>
        <w:t xml:space="preserve">, </w:t>
      </w:r>
      <w:proofErr w:type="spellStart"/>
      <w:r w:rsidRPr="00D936F8">
        <w:rPr>
          <w:rFonts w:ascii="Consolas" w:hAnsi="Consolas"/>
          <w:b/>
          <w:color w:val="000000" w:themeColor="text1"/>
          <w:sz w:val="20"/>
          <w:szCs w:val="20"/>
        </w:rPr>
        <w:t>distance</w:t>
      </w:r>
      <w:proofErr w:type="spellEnd"/>
      <w:r w:rsidRPr="00D936F8">
        <w:rPr>
          <w:rFonts w:ascii="Consolas" w:hAnsi="Consolas"/>
          <w:b/>
          <w:color w:val="000000" w:themeColor="text1"/>
          <w:sz w:val="20"/>
          <w:szCs w:val="20"/>
        </w:rPr>
        <w:t xml:space="preserve"> : </w:t>
      </w:r>
      <w:proofErr w:type="spellStart"/>
      <w:r w:rsidRPr="00D936F8">
        <w:rPr>
          <w:rFonts w:ascii="Consolas" w:hAnsi="Consolas"/>
          <w:b/>
          <w:color w:val="000000" w:themeColor="text1"/>
          <w:sz w:val="20"/>
          <w:szCs w:val="20"/>
        </w:rPr>
        <w:t>Number</w:t>
      </w:r>
      <w:proofErr w:type="spellEnd"/>
      <w:r w:rsidRPr="00D936F8">
        <w:rPr>
          <w:rFonts w:ascii="Consolas" w:hAnsi="Consolas"/>
          <w:b/>
          <w:color w:val="000000" w:themeColor="text1"/>
          <w:sz w:val="20"/>
          <w:szCs w:val="20"/>
        </w:rPr>
        <w:t xml:space="preserve">, </w:t>
      </w:r>
      <w:proofErr w:type="spellStart"/>
      <w:r w:rsidRPr="00D936F8">
        <w:rPr>
          <w:rFonts w:ascii="Consolas" w:hAnsi="Consolas"/>
          <w:b/>
          <w:color w:val="000000" w:themeColor="text1"/>
          <w:sz w:val="20"/>
          <w:szCs w:val="20"/>
        </w:rPr>
        <w:t>decay</w:t>
      </w:r>
      <w:proofErr w:type="spellEnd"/>
      <w:r w:rsidRPr="00D936F8">
        <w:rPr>
          <w:rFonts w:ascii="Consolas" w:hAnsi="Consolas"/>
          <w:b/>
          <w:color w:val="000000" w:themeColor="text1"/>
          <w:sz w:val="20"/>
          <w:szCs w:val="20"/>
        </w:rPr>
        <w:t xml:space="preserve"> : </w:t>
      </w:r>
      <w:proofErr w:type="spellStart"/>
      <w:r w:rsidRPr="00D936F8">
        <w:rPr>
          <w:rFonts w:ascii="Consolas" w:hAnsi="Consolas"/>
          <w:b/>
          <w:color w:val="000000" w:themeColor="text1"/>
          <w:sz w:val="20"/>
          <w:szCs w:val="20"/>
        </w:rPr>
        <w:t>Float</w:t>
      </w:r>
      <w:proofErr w:type="spellEnd"/>
      <w:r w:rsidRPr="00D936F8">
        <w:rPr>
          <w:rFonts w:ascii="Consolas" w:hAnsi="Consolas"/>
          <w:b/>
          <w:color w:val="000000" w:themeColor="text1"/>
          <w:sz w:val="20"/>
          <w:szCs w:val="20"/>
        </w:rPr>
        <w:t xml:space="preserve"> )</w:t>
      </w:r>
    </w:p>
    <w:p w14:paraId="1BB31438" w14:textId="77777777" w:rsidR="00C4446C" w:rsidRDefault="00C4446C" w:rsidP="00C4446C">
      <w:pPr>
        <w:rPr>
          <w:rFonts w:eastAsiaTheme="minorHAnsi"/>
          <w:lang w:eastAsia="en-US"/>
        </w:rPr>
      </w:pPr>
    </w:p>
    <w:p w14:paraId="401B724C" w14:textId="77777777" w:rsidR="00C4446C" w:rsidRDefault="00C4446C" w:rsidP="00C4446C">
      <w:pPr>
        <w:pStyle w:val="berschrift3"/>
        <w:rPr>
          <w:rFonts w:eastAsiaTheme="minorHAnsi"/>
          <w:lang w:eastAsia="en-US"/>
        </w:rPr>
      </w:pPr>
      <w:proofErr w:type="spellStart"/>
      <w:r>
        <w:rPr>
          <w:rFonts w:eastAsiaTheme="minorHAnsi"/>
          <w:lang w:eastAsia="en-US"/>
        </w:rPr>
        <w:t>Spot</w:t>
      </w:r>
      <w:r w:rsidRPr="0087329A">
        <w:rPr>
          <w:rFonts w:eastAsiaTheme="minorHAnsi"/>
          <w:lang w:eastAsia="en-US"/>
        </w:rPr>
        <w:t>Light</w:t>
      </w:r>
      <w:proofErr w:type="spellEnd"/>
    </w:p>
    <w:p w14:paraId="77FCB229" w14:textId="30719D5D" w:rsidR="00C4446C" w:rsidRDefault="00C4446C" w:rsidP="00C4446C">
      <w:pPr>
        <w:rPr>
          <w:rFonts w:eastAsiaTheme="minorHAnsi"/>
          <w:lang w:eastAsia="en-US"/>
        </w:rPr>
      </w:pPr>
      <w:r>
        <w:rPr>
          <w:rFonts w:eastAsiaTheme="minorHAnsi"/>
          <w:lang w:eastAsia="en-US"/>
        </w:rPr>
        <w:t xml:space="preserve">Das </w:t>
      </w:r>
      <w:proofErr w:type="spellStart"/>
      <w:r>
        <w:rPr>
          <w:rFonts w:eastAsiaTheme="minorHAnsi"/>
          <w:lang w:eastAsia="en-US"/>
        </w:rPr>
        <w:t>SpotL</w:t>
      </w:r>
      <w:r w:rsidRPr="00424980">
        <w:rPr>
          <w:rFonts w:eastAsiaTheme="minorHAnsi"/>
          <w:lang w:eastAsia="en-US"/>
        </w:rPr>
        <w:t>ight</w:t>
      </w:r>
      <w:proofErr w:type="spellEnd"/>
      <w:r w:rsidRPr="00424980">
        <w:rPr>
          <w:rFonts w:eastAsiaTheme="minorHAnsi"/>
          <w:lang w:eastAsia="en-US"/>
        </w:rPr>
        <w:t xml:space="preserve"> </w:t>
      </w:r>
      <w:r>
        <w:rPr>
          <w:rFonts w:eastAsiaTheme="minorHAnsi"/>
          <w:lang w:eastAsia="en-US"/>
        </w:rPr>
        <w:t>imitiert einen Strahler mit einem kegelförmigen Licht von einem bestimmten Punkt aus in eine bestimmte Richtung. Damit vergrößert sich der Lichtkegel zunehmend von der Quelle. Angestrahlte Objekte werfen einen Schatten.</w:t>
      </w:r>
      <w:r w:rsidR="007815E8">
        <w:rPr>
          <w:rFonts w:eastAsiaTheme="minorHAnsi"/>
          <w:lang w:eastAsia="en-US"/>
        </w:rPr>
        <w:t xml:space="preserve"> Mit ‚angle‘ kann der Öffnungswinkel de</w:t>
      </w:r>
      <w:r w:rsidR="00AF1FBB">
        <w:rPr>
          <w:rFonts w:eastAsiaTheme="minorHAnsi"/>
          <w:lang w:eastAsia="en-US"/>
        </w:rPr>
        <w:t>s Spots bestimmt werden. Maximum ist PI/2.</w:t>
      </w:r>
      <w:r w:rsidR="00BE1857">
        <w:rPr>
          <w:rFonts w:eastAsiaTheme="minorHAnsi"/>
          <w:lang w:eastAsia="en-US"/>
        </w:rPr>
        <w:t xml:space="preserve"> Mit ‚</w:t>
      </w:r>
      <w:proofErr w:type="spellStart"/>
      <w:r w:rsidR="00BE1857">
        <w:rPr>
          <w:rFonts w:eastAsiaTheme="minorHAnsi"/>
          <w:lang w:eastAsia="en-US"/>
        </w:rPr>
        <w:t>penumbra</w:t>
      </w:r>
      <w:proofErr w:type="spellEnd"/>
      <w:r w:rsidR="00BE1857">
        <w:rPr>
          <w:rFonts w:eastAsiaTheme="minorHAnsi"/>
          <w:lang w:eastAsia="en-US"/>
        </w:rPr>
        <w:t xml:space="preserve">‘ wird der </w:t>
      </w:r>
      <w:r w:rsidR="0091364B">
        <w:rPr>
          <w:rFonts w:eastAsiaTheme="minorHAnsi"/>
          <w:lang w:eastAsia="en-US"/>
        </w:rPr>
        <w:t xml:space="preserve">Anteil des Spotkonus bestimmt, der durch </w:t>
      </w:r>
      <w:r w:rsidR="00BE1857">
        <w:rPr>
          <w:rFonts w:eastAsiaTheme="minorHAnsi"/>
          <w:lang w:eastAsia="en-US"/>
        </w:rPr>
        <w:t xml:space="preserve">Halbschatten </w:t>
      </w:r>
      <w:r w:rsidR="0091364B">
        <w:rPr>
          <w:rFonts w:eastAsiaTheme="minorHAnsi"/>
          <w:lang w:eastAsia="en-US"/>
        </w:rPr>
        <w:t>abgeschwächt wird</w:t>
      </w:r>
      <w:r w:rsidR="00BE1857">
        <w:rPr>
          <w:rFonts w:eastAsiaTheme="minorHAnsi"/>
          <w:lang w:eastAsia="en-US"/>
        </w:rPr>
        <w:t>. Default ist 0, Maximum ist 1;</w:t>
      </w:r>
    </w:p>
    <w:p w14:paraId="344BC5F5" w14:textId="1F746199" w:rsidR="00B747DD" w:rsidRPr="00465B77" w:rsidRDefault="00B747DD" w:rsidP="00B747D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&lt;&lt;</w:t>
      </w:r>
      <w:proofErr w:type="spellStart"/>
      <w:r>
        <w:rPr>
          <w:rFonts w:ascii="Consolas" w:hAnsi="Consolas"/>
          <w:b/>
          <w:color w:val="000000" w:themeColor="text1"/>
          <w:sz w:val="20"/>
          <w:szCs w:val="20"/>
        </w:rPr>
        <w:t>constructor</w:t>
      </w:r>
      <w:proofErr w:type="spellEnd"/>
      <w:r>
        <w:rPr>
          <w:rFonts w:ascii="Consolas" w:hAnsi="Consolas"/>
          <w:b/>
          <w:color w:val="000000" w:themeColor="text1"/>
          <w:sz w:val="20"/>
          <w:szCs w:val="20"/>
        </w:rPr>
        <w:t>&gt;&gt;</w:t>
      </w:r>
    </w:p>
    <w:p w14:paraId="03FE41D4" w14:textId="19D07B92" w:rsidR="00C4446C" w:rsidRPr="00CF17B6" w:rsidRDefault="00D505E3"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D505E3">
        <w:rPr>
          <w:rFonts w:ascii="Consolas" w:hAnsi="Consolas"/>
          <w:b/>
          <w:color w:val="000000" w:themeColor="text1"/>
          <w:sz w:val="20"/>
          <w:szCs w:val="20"/>
        </w:rPr>
        <w:t>SpotLight</w:t>
      </w:r>
      <w:proofErr w:type="spellEnd"/>
      <w:r w:rsidRPr="00D505E3">
        <w:rPr>
          <w:rFonts w:ascii="Consolas" w:hAnsi="Consolas"/>
          <w:b/>
          <w:color w:val="000000" w:themeColor="text1"/>
          <w:sz w:val="20"/>
          <w:szCs w:val="20"/>
        </w:rPr>
        <w:t xml:space="preserve">( </w:t>
      </w:r>
      <w:proofErr w:type="spellStart"/>
      <w:r w:rsidRPr="00D505E3">
        <w:rPr>
          <w:rFonts w:ascii="Consolas" w:hAnsi="Consolas"/>
          <w:b/>
          <w:color w:val="000000" w:themeColor="text1"/>
          <w:sz w:val="20"/>
          <w:szCs w:val="20"/>
        </w:rPr>
        <w:t>color</w:t>
      </w:r>
      <w:proofErr w:type="spellEnd"/>
      <w:proofErr w:type="gramEnd"/>
      <w:r w:rsidRPr="00D505E3">
        <w:rPr>
          <w:rFonts w:ascii="Consolas" w:hAnsi="Consolas"/>
          <w:b/>
          <w:color w:val="000000" w:themeColor="text1"/>
          <w:sz w:val="20"/>
          <w:szCs w:val="20"/>
        </w:rPr>
        <w:t xml:space="preserve"> : Integer, </w:t>
      </w:r>
      <w:proofErr w:type="spellStart"/>
      <w:r w:rsidRPr="00D505E3">
        <w:rPr>
          <w:rFonts w:ascii="Consolas" w:hAnsi="Consolas"/>
          <w:b/>
          <w:color w:val="000000" w:themeColor="text1"/>
          <w:sz w:val="20"/>
          <w:szCs w:val="20"/>
        </w:rPr>
        <w:t>intensity</w:t>
      </w:r>
      <w:proofErr w:type="spellEnd"/>
      <w:r w:rsidRPr="00D505E3">
        <w:rPr>
          <w:rFonts w:ascii="Consolas" w:hAnsi="Consolas"/>
          <w:b/>
          <w:color w:val="000000" w:themeColor="text1"/>
          <w:sz w:val="20"/>
          <w:szCs w:val="20"/>
        </w:rPr>
        <w:t xml:space="preserve"> : </w:t>
      </w:r>
      <w:proofErr w:type="spellStart"/>
      <w:r w:rsidRPr="00D505E3">
        <w:rPr>
          <w:rFonts w:ascii="Consolas" w:hAnsi="Consolas"/>
          <w:b/>
          <w:color w:val="000000" w:themeColor="text1"/>
          <w:sz w:val="20"/>
          <w:szCs w:val="20"/>
        </w:rPr>
        <w:t>Float</w:t>
      </w:r>
      <w:proofErr w:type="spellEnd"/>
      <w:r w:rsidRPr="00D505E3">
        <w:rPr>
          <w:rFonts w:ascii="Consolas" w:hAnsi="Consolas"/>
          <w:b/>
          <w:color w:val="000000" w:themeColor="text1"/>
          <w:sz w:val="20"/>
          <w:szCs w:val="20"/>
        </w:rPr>
        <w:t xml:space="preserve">, </w:t>
      </w:r>
      <w:proofErr w:type="spellStart"/>
      <w:r w:rsidRPr="00D505E3">
        <w:rPr>
          <w:rFonts w:ascii="Consolas" w:hAnsi="Consolas"/>
          <w:b/>
          <w:color w:val="000000" w:themeColor="text1"/>
          <w:sz w:val="20"/>
          <w:szCs w:val="20"/>
        </w:rPr>
        <w:t>distance</w:t>
      </w:r>
      <w:proofErr w:type="spellEnd"/>
      <w:r w:rsidRPr="00D505E3">
        <w:rPr>
          <w:rFonts w:ascii="Consolas" w:hAnsi="Consolas"/>
          <w:b/>
          <w:color w:val="000000" w:themeColor="text1"/>
          <w:sz w:val="20"/>
          <w:szCs w:val="20"/>
        </w:rPr>
        <w:t xml:space="preserve"> : </w:t>
      </w:r>
      <w:proofErr w:type="spellStart"/>
      <w:r w:rsidRPr="00D505E3">
        <w:rPr>
          <w:rFonts w:ascii="Consolas" w:hAnsi="Consolas"/>
          <w:b/>
          <w:color w:val="000000" w:themeColor="text1"/>
          <w:sz w:val="20"/>
          <w:szCs w:val="20"/>
        </w:rPr>
        <w:t>Float</w:t>
      </w:r>
      <w:proofErr w:type="spellEnd"/>
      <w:r w:rsidRPr="00D505E3">
        <w:rPr>
          <w:rFonts w:ascii="Consolas" w:hAnsi="Consolas"/>
          <w:b/>
          <w:color w:val="000000" w:themeColor="text1"/>
          <w:sz w:val="20"/>
          <w:szCs w:val="20"/>
        </w:rPr>
        <w:t xml:space="preserve">, angle : </w:t>
      </w:r>
      <w:proofErr w:type="spellStart"/>
      <w:r w:rsidRPr="00D505E3">
        <w:rPr>
          <w:rFonts w:ascii="Consolas" w:hAnsi="Consolas"/>
          <w:b/>
          <w:color w:val="000000" w:themeColor="text1"/>
          <w:sz w:val="20"/>
          <w:szCs w:val="20"/>
        </w:rPr>
        <w:t>Radians</w:t>
      </w:r>
      <w:proofErr w:type="spellEnd"/>
      <w:r w:rsidRPr="00D505E3">
        <w:rPr>
          <w:rFonts w:ascii="Consolas" w:hAnsi="Consolas"/>
          <w:b/>
          <w:color w:val="000000" w:themeColor="text1"/>
          <w:sz w:val="20"/>
          <w:szCs w:val="20"/>
        </w:rPr>
        <w:t xml:space="preserve">, </w:t>
      </w:r>
      <w:proofErr w:type="spellStart"/>
      <w:r w:rsidRPr="00D505E3">
        <w:rPr>
          <w:rFonts w:ascii="Consolas" w:hAnsi="Consolas"/>
          <w:b/>
          <w:color w:val="000000" w:themeColor="text1"/>
          <w:sz w:val="20"/>
          <w:szCs w:val="20"/>
        </w:rPr>
        <w:t>penumbra</w:t>
      </w:r>
      <w:proofErr w:type="spellEnd"/>
      <w:r w:rsidRPr="00D505E3">
        <w:rPr>
          <w:rFonts w:ascii="Consolas" w:hAnsi="Consolas"/>
          <w:b/>
          <w:color w:val="000000" w:themeColor="text1"/>
          <w:sz w:val="20"/>
          <w:szCs w:val="20"/>
        </w:rPr>
        <w:t xml:space="preserve"> : </w:t>
      </w:r>
      <w:proofErr w:type="spellStart"/>
      <w:r w:rsidRPr="00D505E3">
        <w:rPr>
          <w:rFonts w:ascii="Consolas" w:hAnsi="Consolas"/>
          <w:b/>
          <w:color w:val="000000" w:themeColor="text1"/>
          <w:sz w:val="20"/>
          <w:szCs w:val="20"/>
        </w:rPr>
        <w:t>Float</w:t>
      </w:r>
      <w:proofErr w:type="spellEnd"/>
      <w:r w:rsidRPr="00D505E3">
        <w:rPr>
          <w:rFonts w:ascii="Consolas" w:hAnsi="Consolas"/>
          <w:b/>
          <w:color w:val="000000" w:themeColor="text1"/>
          <w:sz w:val="20"/>
          <w:szCs w:val="20"/>
        </w:rPr>
        <w:t xml:space="preserve">, </w:t>
      </w:r>
      <w:proofErr w:type="spellStart"/>
      <w:r w:rsidRPr="00D505E3">
        <w:rPr>
          <w:rFonts w:ascii="Consolas" w:hAnsi="Consolas"/>
          <w:b/>
          <w:color w:val="000000" w:themeColor="text1"/>
          <w:sz w:val="20"/>
          <w:szCs w:val="20"/>
        </w:rPr>
        <w:t>decay</w:t>
      </w:r>
      <w:proofErr w:type="spellEnd"/>
      <w:r w:rsidRPr="00D505E3">
        <w:rPr>
          <w:rFonts w:ascii="Consolas" w:hAnsi="Consolas"/>
          <w:b/>
          <w:color w:val="000000" w:themeColor="text1"/>
          <w:sz w:val="20"/>
          <w:szCs w:val="20"/>
        </w:rPr>
        <w:t xml:space="preserve"> : </w:t>
      </w:r>
      <w:proofErr w:type="spellStart"/>
      <w:r w:rsidRPr="00D505E3">
        <w:rPr>
          <w:rFonts w:ascii="Consolas" w:hAnsi="Consolas"/>
          <w:b/>
          <w:color w:val="000000" w:themeColor="text1"/>
          <w:sz w:val="20"/>
          <w:szCs w:val="20"/>
        </w:rPr>
        <w:t>Float</w:t>
      </w:r>
      <w:proofErr w:type="spellEnd"/>
      <w:r w:rsidRPr="00D505E3">
        <w:rPr>
          <w:rFonts w:ascii="Consolas" w:hAnsi="Consolas"/>
          <w:b/>
          <w:color w:val="000000" w:themeColor="text1"/>
          <w:sz w:val="20"/>
          <w:szCs w:val="20"/>
        </w:rPr>
        <w:t xml:space="preserve"> )</w:t>
      </w:r>
    </w:p>
    <w:p w14:paraId="4C3018DD" w14:textId="77777777" w:rsidR="00C4446C" w:rsidRDefault="00C4446C" w:rsidP="00C4446C">
      <w:pPr>
        <w:rPr>
          <w:rFonts w:eastAsiaTheme="minorHAnsi"/>
          <w:lang w:eastAsia="en-US"/>
        </w:rPr>
      </w:pPr>
    </w:p>
    <w:p w14:paraId="6C36AEA0" w14:textId="4E755CC7" w:rsidR="00C4446C" w:rsidRDefault="008707B6" w:rsidP="00DD4B40">
      <w:pPr>
        <w:pStyle w:val="berschrift3"/>
        <w:rPr>
          <w:rFonts w:eastAsiaTheme="minorHAnsi"/>
          <w:lang w:eastAsia="en-US"/>
        </w:rPr>
      </w:pPr>
      <w:proofErr w:type="spellStart"/>
      <w:r>
        <w:rPr>
          <w:rFonts w:eastAsiaTheme="minorHAnsi"/>
          <w:lang w:eastAsia="en-US"/>
        </w:rPr>
        <w:t>DirectionalLight</w:t>
      </w:r>
      <w:proofErr w:type="spellEnd"/>
    </w:p>
    <w:p w14:paraId="08D60FE3" w14:textId="059CA745" w:rsidR="00C4446C" w:rsidRDefault="00AA689F" w:rsidP="00C4446C">
      <w:pPr>
        <w:spacing w:after="240"/>
        <w:rPr>
          <w:rFonts w:eastAsiaTheme="minorHAnsi"/>
          <w:lang w:eastAsia="en-US"/>
        </w:rPr>
      </w:pPr>
      <w:r>
        <w:rPr>
          <w:rFonts w:eastAsiaTheme="minorHAnsi"/>
          <w:lang w:eastAsia="en-US"/>
        </w:rPr>
        <w:t xml:space="preserve">Das </w:t>
      </w:r>
      <w:proofErr w:type="spellStart"/>
      <w:r>
        <w:rPr>
          <w:rFonts w:eastAsiaTheme="minorHAnsi"/>
          <w:lang w:eastAsia="en-US"/>
        </w:rPr>
        <w:t>DirectionalLight</w:t>
      </w:r>
      <w:proofErr w:type="spellEnd"/>
      <w:r>
        <w:rPr>
          <w:rFonts w:eastAsiaTheme="minorHAnsi"/>
          <w:lang w:eastAsia="en-US"/>
        </w:rPr>
        <w:t xml:space="preserve"> wirft gleichmäßig vom Ausgangspunkt ausgehende parallele Lichtstrahlen. </w:t>
      </w:r>
      <w:r w:rsidR="00094532">
        <w:rPr>
          <w:rFonts w:eastAsiaTheme="minorHAnsi"/>
          <w:lang w:eastAsia="en-US"/>
        </w:rPr>
        <w:t>So, als wenn sie von sehr weit herkommen würden</w:t>
      </w:r>
      <w:r w:rsidR="008C4790">
        <w:rPr>
          <w:rFonts w:eastAsiaTheme="minorHAnsi"/>
          <w:lang w:eastAsia="en-US"/>
        </w:rPr>
        <w:t xml:space="preserve"> (auch wenn der Ausgangspunkt sehr nah zum Objekt ist)</w:t>
      </w:r>
      <w:r w:rsidR="00094532">
        <w:rPr>
          <w:rFonts w:eastAsiaTheme="minorHAnsi"/>
          <w:lang w:eastAsia="en-US"/>
        </w:rPr>
        <w:t xml:space="preserve">. Das </w:t>
      </w:r>
      <w:proofErr w:type="spellStart"/>
      <w:r w:rsidR="00BB338D">
        <w:rPr>
          <w:rFonts w:eastAsiaTheme="minorHAnsi"/>
          <w:lang w:eastAsia="en-US"/>
        </w:rPr>
        <w:t>DirectionalLight</w:t>
      </w:r>
      <w:proofErr w:type="spellEnd"/>
      <w:r w:rsidR="00BB338D">
        <w:rPr>
          <w:rFonts w:eastAsiaTheme="minorHAnsi"/>
          <w:lang w:eastAsia="en-US"/>
        </w:rPr>
        <w:t xml:space="preserve"> wird ebenfalls Schatten.</w:t>
      </w:r>
    </w:p>
    <w:p w14:paraId="5664264D" w14:textId="183F767D" w:rsidR="002F5670" w:rsidRDefault="002F5670"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&lt;&lt;</w:t>
      </w:r>
      <w:proofErr w:type="spellStart"/>
      <w:r>
        <w:rPr>
          <w:rFonts w:ascii="Consolas" w:hAnsi="Consolas"/>
          <w:b/>
          <w:color w:val="000000" w:themeColor="text1"/>
          <w:sz w:val="20"/>
          <w:szCs w:val="20"/>
        </w:rPr>
        <w:t>constructor</w:t>
      </w:r>
      <w:proofErr w:type="spellEnd"/>
      <w:r>
        <w:rPr>
          <w:rFonts w:ascii="Consolas" w:hAnsi="Consolas"/>
          <w:b/>
          <w:color w:val="000000" w:themeColor="text1"/>
          <w:sz w:val="20"/>
          <w:szCs w:val="20"/>
        </w:rPr>
        <w:t>&gt;&gt;</w:t>
      </w:r>
      <w:r w:rsidR="00C4446C" w:rsidRPr="00CF17B6">
        <w:rPr>
          <w:rFonts w:ascii="Consolas" w:hAnsi="Consolas"/>
          <w:b/>
          <w:color w:val="000000" w:themeColor="text1"/>
          <w:sz w:val="20"/>
          <w:szCs w:val="20"/>
        </w:rPr>
        <w:t> </w:t>
      </w:r>
    </w:p>
    <w:p w14:paraId="1C86E706" w14:textId="192A4384" w:rsidR="00C4446C" w:rsidRPr="00CF17B6" w:rsidRDefault="002F5670"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2F5670">
        <w:rPr>
          <w:rFonts w:ascii="Consolas" w:hAnsi="Consolas"/>
          <w:b/>
          <w:color w:val="000000" w:themeColor="text1"/>
          <w:sz w:val="20"/>
          <w:szCs w:val="20"/>
        </w:rPr>
        <w:t>DirectionalLight</w:t>
      </w:r>
      <w:proofErr w:type="spellEnd"/>
      <w:r w:rsidRPr="002F5670">
        <w:rPr>
          <w:rFonts w:ascii="Consolas" w:hAnsi="Consolas"/>
          <w:b/>
          <w:color w:val="000000" w:themeColor="text1"/>
          <w:sz w:val="20"/>
          <w:szCs w:val="20"/>
        </w:rPr>
        <w:t xml:space="preserve">( </w:t>
      </w:r>
      <w:proofErr w:type="spellStart"/>
      <w:r w:rsidRPr="002F5670">
        <w:rPr>
          <w:rFonts w:ascii="Consolas" w:hAnsi="Consolas"/>
          <w:b/>
          <w:color w:val="000000" w:themeColor="text1"/>
          <w:sz w:val="20"/>
          <w:szCs w:val="20"/>
        </w:rPr>
        <w:t>color</w:t>
      </w:r>
      <w:proofErr w:type="spellEnd"/>
      <w:proofErr w:type="gramEnd"/>
      <w:r w:rsidRPr="002F5670">
        <w:rPr>
          <w:rFonts w:ascii="Consolas" w:hAnsi="Consolas"/>
          <w:b/>
          <w:color w:val="000000" w:themeColor="text1"/>
          <w:sz w:val="20"/>
          <w:szCs w:val="20"/>
        </w:rPr>
        <w:t xml:space="preserve"> : Integer, </w:t>
      </w:r>
      <w:proofErr w:type="spellStart"/>
      <w:r w:rsidRPr="002F5670">
        <w:rPr>
          <w:rFonts w:ascii="Consolas" w:hAnsi="Consolas"/>
          <w:b/>
          <w:color w:val="000000" w:themeColor="text1"/>
          <w:sz w:val="20"/>
          <w:szCs w:val="20"/>
        </w:rPr>
        <w:t>intensity</w:t>
      </w:r>
      <w:proofErr w:type="spellEnd"/>
      <w:r w:rsidRPr="002F5670">
        <w:rPr>
          <w:rFonts w:ascii="Consolas" w:hAnsi="Consolas"/>
          <w:b/>
          <w:color w:val="000000" w:themeColor="text1"/>
          <w:sz w:val="20"/>
          <w:szCs w:val="20"/>
        </w:rPr>
        <w:t xml:space="preserve"> : </w:t>
      </w:r>
      <w:proofErr w:type="spellStart"/>
      <w:r w:rsidRPr="002F5670">
        <w:rPr>
          <w:rFonts w:ascii="Consolas" w:hAnsi="Consolas"/>
          <w:b/>
          <w:color w:val="000000" w:themeColor="text1"/>
          <w:sz w:val="20"/>
          <w:szCs w:val="20"/>
        </w:rPr>
        <w:t>Float</w:t>
      </w:r>
      <w:proofErr w:type="spellEnd"/>
      <w:r w:rsidRPr="002F5670">
        <w:rPr>
          <w:rFonts w:ascii="Consolas" w:hAnsi="Consolas"/>
          <w:b/>
          <w:color w:val="000000" w:themeColor="text1"/>
          <w:sz w:val="20"/>
          <w:szCs w:val="20"/>
        </w:rPr>
        <w:t xml:space="preserve"> )</w:t>
      </w:r>
    </w:p>
    <w:p w14:paraId="7E598361" w14:textId="6660DEAE" w:rsidR="00C4446C" w:rsidRDefault="00C4446C" w:rsidP="00C4446C">
      <w:pPr>
        <w:rPr>
          <w:rFonts w:eastAsiaTheme="minorHAnsi"/>
          <w:lang w:eastAsia="en-US"/>
        </w:rPr>
      </w:pPr>
    </w:p>
    <w:p w14:paraId="54B10669" w14:textId="06014330" w:rsidR="00306714" w:rsidRDefault="00306714" w:rsidP="00306714">
      <w:pPr>
        <w:pStyle w:val="berschrift2"/>
        <w:rPr>
          <w:rFonts w:eastAsiaTheme="minorHAnsi"/>
          <w:lang w:eastAsia="en-US"/>
        </w:rPr>
      </w:pPr>
      <w:r>
        <w:rPr>
          <w:rFonts w:eastAsiaTheme="minorHAnsi"/>
          <w:lang w:eastAsia="en-US"/>
        </w:rPr>
        <w:t>Aufgabe</w:t>
      </w:r>
      <w:r w:rsidR="003E0F9B">
        <w:rPr>
          <w:rFonts w:eastAsiaTheme="minorHAnsi"/>
          <w:lang w:eastAsia="en-US"/>
        </w:rPr>
        <w:t>n</w:t>
      </w:r>
      <w:r w:rsidR="00A1488A">
        <w:rPr>
          <w:rFonts w:eastAsiaTheme="minorHAnsi"/>
          <w:lang w:eastAsia="en-US"/>
        </w:rPr>
        <w:t xml:space="preserve"> 2-1</w:t>
      </w:r>
    </w:p>
    <w:p w14:paraId="2D4BA389" w14:textId="11D4D941" w:rsidR="007C4673" w:rsidRDefault="00041E95" w:rsidP="003E0F9B">
      <w:pPr>
        <w:pStyle w:val="Listenabsatz"/>
        <w:numPr>
          <w:ilvl w:val="0"/>
          <w:numId w:val="21"/>
        </w:numPr>
        <w:rPr>
          <w:rFonts w:eastAsiaTheme="minorHAnsi"/>
          <w:lang w:eastAsia="en-US"/>
        </w:rPr>
      </w:pPr>
      <w:r>
        <w:rPr>
          <w:rFonts w:eastAsiaTheme="minorHAnsi"/>
          <w:lang w:eastAsia="en-US"/>
        </w:rPr>
        <w:t>Nehmt die eben angefangene Datei und i</w:t>
      </w:r>
      <w:r w:rsidR="00101B6A" w:rsidRPr="003E0F9B">
        <w:rPr>
          <w:rFonts w:eastAsiaTheme="minorHAnsi"/>
          <w:lang w:eastAsia="en-US"/>
        </w:rPr>
        <w:t>nitialisiert die 5 Lichtobjekte mit je einer Lichtquelle mit den oben angegebenen Werten gemäß den jeweiligen Konstruktoren. Die Werte für ‚angle‘, ‚</w:t>
      </w:r>
      <w:proofErr w:type="spellStart"/>
      <w:r w:rsidR="00101B6A" w:rsidRPr="003E0F9B">
        <w:rPr>
          <w:rFonts w:eastAsiaTheme="minorHAnsi"/>
          <w:lang w:eastAsia="en-US"/>
        </w:rPr>
        <w:t>decay</w:t>
      </w:r>
      <w:proofErr w:type="spellEnd"/>
      <w:r w:rsidR="00101B6A" w:rsidRPr="003E0F9B">
        <w:rPr>
          <w:rFonts w:eastAsiaTheme="minorHAnsi"/>
          <w:lang w:eastAsia="en-US"/>
        </w:rPr>
        <w:t>‘ und ‚</w:t>
      </w:r>
      <w:proofErr w:type="spellStart"/>
      <w:r w:rsidR="00101B6A" w:rsidRPr="003E0F9B">
        <w:rPr>
          <w:rFonts w:eastAsiaTheme="minorHAnsi"/>
          <w:lang w:eastAsia="en-US"/>
        </w:rPr>
        <w:t>penumbra</w:t>
      </w:r>
      <w:proofErr w:type="spellEnd"/>
      <w:r w:rsidR="00101B6A" w:rsidRPr="003E0F9B">
        <w:rPr>
          <w:rFonts w:eastAsiaTheme="minorHAnsi"/>
          <w:lang w:eastAsia="en-US"/>
        </w:rPr>
        <w:t xml:space="preserve">‘ können </w:t>
      </w:r>
      <w:r w:rsidR="00306714" w:rsidRPr="003E0F9B">
        <w:rPr>
          <w:rFonts w:eastAsiaTheme="minorHAnsi"/>
          <w:lang w:eastAsia="en-US"/>
        </w:rPr>
        <w:t xml:space="preserve">jeweils </w:t>
      </w:r>
      <w:r w:rsidR="00101B6A" w:rsidRPr="003E0F9B">
        <w:rPr>
          <w:rFonts w:eastAsiaTheme="minorHAnsi"/>
          <w:lang w:eastAsia="en-US"/>
        </w:rPr>
        <w:t>als Parameterwert übergeben werden.</w:t>
      </w:r>
    </w:p>
    <w:p w14:paraId="06CD68C0" w14:textId="45EF1BBB" w:rsidR="003E0F9B" w:rsidRPr="003E0F9B" w:rsidRDefault="003E0F9B" w:rsidP="003E0F9B">
      <w:pPr>
        <w:pStyle w:val="Listenabsatz"/>
        <w:numPr>
          <w:ilvl w:val="0"/>
          <w:numId w:val="21"/>
        </w:numPr>
        <w:rPr>
          <w:rFonts w:eastAsiaTheme="minorHAnsi"/>
          <w:lang w:eastAsia="en-US"/>
        </w:rPr>
      </w:pPr>
      <w:r>
        <w:rPr>
          <w:rFonts w:eastAsiaTheme="minorHAnsi"/>
          <w:lang w:eastAsia="en-US"/>
        </w:rPr>
        <w:t xml:space="preserve">Erstellt die GUI-Implementierung so, dass ein Menüeintrag für die diffusen Lichtquellen vorhanden ist und ein weiterer Menüeintrag für die gerichteten Lichtquellen. Hierfür </w:t>
      </w:r>
      <w:r>
        <w:rPr>
          <w:rFonts w:eastAsiaTheme="minorHAnsi"/>
          <w:lang w:eastAsia="en-US"/>
        </w:rPr>
        <w:lastRenderedPageBreak/>
        <w:t>eignet sich die JSON-Definition. Beachtet, dass nur zwei diffuse Lichtquellen da sind, aber 3 gerichtete.</w:t>
      </w:r>
    </w:p>
    <w:p w14:paraId="0E295DF3" w14:textId="7FF9225A" w:rsidR="00306714" w:rsidRDefault="00306714" w:rsidP="00C4446C">
      <w:pPr>
        <w:rPr>
          <w:rFonts w:eastAsiaTheme="minorHAnsi"/>
          <w:lang w:eastAsia="en-US"/>
        </w:rPr>
      </w:pPr>
    </w:p>
    <w:p w14:paraId="4409E6BC" w14:textId="28CB30B6" w:rsidR="00FD6A10" w:rsidRDefault="00FD6A10" w:rsidP="00B37FE3">
      <w:pPr>
        <w:pStyle w:val="berschrift2"/>
        <w:rPr>
          <w:rFonts w:eastAsiaTheme="minorHAnsi"/>
          <w:lang w:eastAsia="en-US"/>
        </w:rPr>
      </w:pPr>
      <w:r>
        <w:rPr>
          <w:rFonts w:eastAsiaTheme="minorHAnsi"/>
          <w:lang w:eastAsia="en-US"/>
        </w:rPr>
        <w:t>Hilfen</w:t>
      </w:r>
    </w:p>
    <w:p w14:paraId="4B1214E7" w14:textId="77777777" w:rsidR="00C4446C" w:rsidRDefault="00C4446C" w:rsidP="00C4446C">
      <w:pPr>
        <w:spacing w:after="240"/>
        <w:rPr>
          <w:rFonts w:eastAsiaTheme="minorHAnsi"/>
          <w:lang w:eastAsia="en-US"/>
        </w:rPr>
      </w:pPr>
      <w:r>
        <w:rPr>
          <w:rFonts w:eastAsiaTheme="minorHAnsi"/>
          <w:lang w:eastAsia="en-US"/>
        </w:rPr>
        <w:t>Wir können eine Lichtquelle auch ganz konkret ausrichten (was insbesondere wichtig ist, wenn man ein bestimmtes Element beleuchten möchte.</w:t>
      </w:r>
    </w:p>
    <w:p w14:paraId="0FB8B4B8" w14:textId="3DFCD9F2" w:rsidR="00C4446C" w:rsidRDefault="00C4446C"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266108">
        <w:rPr>
          <w:rFonts w:ascii="Consolas" w:hAnsi="Consolas"/>
          <w:b/>
          <w:color w:val="000000" w:themeColor="text1"/>
          <w:sz w:val="20"/>
          <w:szCs w:val="20"/>
        </w:rPr>
        <w:t xml:space="preserve"> </w:t>
      </w:r>
      <w:proofErr w:type="spellStart"/>
      <w:proofErr w:type="gramStart"/>
      <w:r w:rsidRPr="00266108">
        <w:rPr>
          <w:rFonts w:ascii="Consolas" w:hAnsi="Consolas"/>
          <w:b/>
          <w:color w:val="000000" w:themeColor="text1"/>
          <w:sz w:val="20"/>
          <w:szCs w:val="20"/>
        </w:rPr>
        <w:t>light.target.position.set</w:t>
      </w:r>
      <w:proofErr w:type="spellEnd"/>
      <w:r w:rsidRPr="00266108">
        <w:rPr>
          <w:rFonts w:ascii="Consolas" w:hAnsi="Consolas"/>
          <w:b/>
          <w:color w:val="000000" w:themeColor="text1"/>
          <w:sz w:val="20"/>
          <w:szCs w:val="20"/>
        </w:rPr>
        <w:t>(</w:t>
      </w:r>
      <w:proofErr w:type="gramEnd"/>
      <w:r w:rsidRPr="00266108">
        <w:rPr>
          <w:rFonts w:ascii="Consolas" w:hAnsi="Consolas"/>
          <w:b/>
          <w:color w:val="000000" w:themeColor="text1"/>
          <w:sz w:val="20"/>
          <w:szCs w:val="20"/>
        </w:rPr>
        <w:t>0, 0, 0);</w:t>
      </w:r>
    </w:p>
    <w:p w14:paraId="2841F899" w14:textId="6377C1FF" w:rsidR="00872825" w:rsidRDefault="00872825"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 oder</w:t>
      </w:r>
    </w:p>
    <w:p w14:paraId="045A2D7B" w14:textId="07CD0D82" w:rsidR="00872825" w:rsidRPr="00266108" w:rsidRDefault="00872825"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610B2A">
        <w:rPr>
          <w:rFonts w:ascii="Consolas" w:hAnsi="Consolas"/>
          <w:b/>
          <w:color w:val="000000" w:themeColor="text1"/>
          <w:sz w:val="20"/>
          <w:szCs w:val="20"/>
        </w:rPr>
        <w:t>l</w:t>
      </w:r>
      <w:r>
        <w:rPr>
          <w:rFonts w:ascii="Consolas" w:hAnsi="Consolas"/>
          <w:b/>
          <w:color w:val="000000" w:themeColor="text1"/>
          <w:sz w:val="20"/>
          <w:szCs w:val="20"/>
        </w:rPr>
        <w:t>ight.target.position.set</w:t>
      </w:r>
      <w:proofErr w:type="spellEnd"/>
      <w:r>
        <w:rPr>
          <w:rFonts w:ascii="Consolas" w:hAnsi="Consolas"/>
          <w:b/>
          <w:color w:val="000000" w:themeColor="text1"/>
          <w:sz w:val="20"/>
          <w:szCs w:val="20"/>
        </w:rPr>
        <w:t>(</w:t>
      </w:r>
      <w:proofErr w:type="spellStart"/>
      <w:r>
        <w:rPr>
          <w:rFonts w:ascii="Consolas" w:hAnsi="Consolas"/>
          <w:b/>
          <w:color w:val="000000" w:themeColor="text1"/>
          <w:sz w:val="20"/>
          <w:szCs w:val="20"/>
        </w:rPr>
        <w:t>object</w:t>
      </w:r>
      <w:proofErr w:type="spellEnd"/>
      <w:r>
        <w:rPr>
          <w:rFonts w:ascii="Consolas" w:hAnsi="Consolas"/>
          <w:b/>
          <w:color w:val="000000" w:themeColor="text1"/>
          <w:sz w:val="20"/>
          <w:szCs w:val="20"/>
        </w:rPr>
        <w:t>);</w:t>
      </w:r>
    </w:p>
    <w:p w14:paraId="3BF99F4E" w14:textId="3B6D7B89" w:rsidR="00C4446C" w:rsidRPr="00266108" w:rsidRDefault="00C4446C"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266108">
        <w:rPr>
          <w:rFonts w:ascii="Consolas" w:hAnsi="Consolas"/>
          <w:b/>
          <w:color w:val="000000" w:themeColor="text1"/>
          <w:sz w:val="20"/>
          <w:szCs w:val="20"/>
        </w:rPr>
        <w:t xml:space="preserve"> </w:t>
      </w:r>
      <w:proofErr w:type="spellStart"/>
      <w:r w:rsidRPr="00266108">
        <w:rPr>
          <w:rFonts w:ascii="Consolas" w:hAnsi="Consolas"/>
          <w:b/>
          <w:color w:val="000000" w:themeColor="text1"/>
          <w:sz w:val="20"/>
          <w:szCs w:val="20"/>
        </w:rPr>
        <w:t>scene.add</w:t>
      </w:r>
      <w:proofErr w:type="spellEnd"/>
      <w:r w:rsidRPr="00266108">
        <w:rPr>
          <w:rFonts w:ascii="Consolas" w:hAnsi="Consolas"/>
          <w:b/>
          <w:color w:val="000000" w:themeColor="text1"/>
          <w:sz w:val="20"/>
          <w:szCs w:val="20"/>
        </w:rPr>
        <w:t>(</w:t>
      </w:r>
      <w:proofErr w:type="spellStart"/>
      <w:proofErr w:type="gramStart"/>
      <w:r w:rsidRPr="00266108">
        <w:rPr>
          <w:rFonts w:ascii="Consolas" w:hAnsi="Consolas"/>
          <w:b/>
          <w:color w:val="000000" w:themeColor="text1"/>
          <w:sz w:val="20"/>
          <w:szCs w:val="20"/>
        </w:rPr>
        <w:t>light.target</w:t>
      </w:r>
      <w:proofErr w:type="spellEnd"/>
      <w:proofErr w:type="gramEnd"/>
      <w:r w:rsidRPr="00266108">
        <w:rPr>
          <w:rFonts w:ascii="Consolas" w:hAnsi="Consolas"/>
          <w:b/>
          <w:color w:val="000000" w:themeColor="text1"/>
          <w:sz w:val="20"/>
          <w:szCs w:val="20"/>
        </w:rPr>
        <w:t>);</w:t>
      </w:r>
    </w:p>
    <w:p w14:paraId="72615078" w14:textId="77777777" w:rsidR="00C4446C" w:rsidRDefault="00C4446C" w:rsidP="00C4446C">
      <w:pPr>
        <w:rPr>
          <w:rFonts w:eastAsiaTheme="minorHAnsi"/>
          <w:lang w:eastAsia="en-US"/>
        </w:rPr>
      </w:pPr>
    </w:p>
    <w:p w14:paraId="1A590355" w14:textId="51CC72E7" w:rsidR="00C4446C" w:rsidRDefault="00F50CBA" w:rsidP="00C4446C">
      <w:pPr>
        <w:spacing w:after="240"/>
        <w:rPr>
          <w:rFonts w:eastAsiaTheme="minorHAnsi"/>
          <w:lang w:eastAsia="en-US"/>
        </w:rPr>
      </w:pPr>
      <w:r>
        <w:rPr>
          <w:rFonts w:eastAsiaTheme="minorHAnsi"/>
          <w:lang w:eastAsia="en-US"/>
        </w:rPr>
        <w:t xml:space="preserve">Als weitere Hilfestellung </w:t>
      </w:r>
      <w:r w:rsidR="00C4446C">
        <w:rPr>
          <w:rFonts w:eastAsiaTheme="minorHAnsi"/>
          <w:lang w:eastAsia="en-US"/>
        </w:rPr>
        <w:t>bietet sich auch die Möglichkeit, zu kontrollieren, wie die Lichtstrahlen (der Lichtkegel) fallen. Dazu existieren sogenannte Helper, die man immer oder auch nur zu Testzwecken einbauen kann.</w:t>
      </w:r>
    </w:p>
    <w:p w14:paraId="5597BF7D" w14:textId="191FCE3E" w:rsidR="00CA20DA" w:rsidRDefault="00CA20DA"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&lt;&lt;</w:t>
      </w:r>
      <w:proofErr w:type="spellStart"/>
      <w:r>
        <w:rPr>
          <w:rFonts w:ascii="Consolas" w:hAnsi="Consolas"/>
          <w:b/>
          <w:color w:val="000000" w:themeColor="text1"/>
          <w:sz w:val="20"/>
          <w:szCs w:val="20"/>
        </w:rPr>
        <w:t>constructors</w:t>
      </w:r>
      <w:proofErr w:type="spellEnd"/>
      <w:r>
        <w:rPr>
          <w:rFonts w:ascii="Consolas" w:hAnsi="Consolas"/>
          <w:b/>
          <w:color w:val="000000" w:themeColor="text1"/>
          <w:sz w:val="20"/>
          <w:szCs w:val="20"/>
        </w:rPr>
        <w:t>&gt;&gt;</w:t>
      </w:r>
      <w:r w:rsidR="00C4446C" w:rsidRPr="00B05A61">
        <w:rPr>
          <w:rFonts w:ascii="Consolas" w:hAnsi="Consolas"/>
          <w:b/>
          <w:color w:val="000000" w:themeColor="text1"/>
          <w:sz w:val="20"/>
          <w:szCs w:val="20"/>
        </w:rPr>
        <w:t> </w:t>
      </w:r>
    </w:p>
    <w:p w14:paraId="63E1918B" w14:textId="0B54F716" w:rsidR="00C4446C" w:rsidRPr="00B05A61" w:rsidRDefault="00CA20DA"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CA20DA">
        <w:rPr>
          <w:rFonts w:ascii="Consolas" w:hAnsi="Consolas"/>
          <w:b/>
          <w:color w:val="000000" w:themeColor="text1"/>
          <w:sz w:val="20"/>
          <w:szCs w:val="20"/>
        </w:rPr>
        <w:t>DirectionalLightHelper</w:t>
      </w:r>
      <w:proofErr w:type="spellEnd"/>
      <w:r w:rsidRPr="00CA20DA">
        <w:rPr>
          <w:rFonts w:ascii="Consolas" w:hAnsi="Consolas"/>
          <w:b/>
          <w:color w:val="000000" w:themeColor="text1"/>
          <w:sz w:val="20"/>
          <w:szCs w:val="20"/>
        </w:rPr>
        <w:t>( light</w:t>
      </w:r>
      <w:proofErr w:type="gramEnd"/>
      <w:r w:rsidRPr="00CA20DA">
        <w:rPr>
          <w:rFonts w:ascii="Consolas" w:hAnsi="Consolas"/>
          <w:b/>
          <w:color w:val="000000" w:themeColor="text1"/>
          <w:sz w:val="20"/>
          <w:szCs w:val="20"/>
        </w:rPr>
        <w:t xml:space="preserve"> : </w:t>
      </w:r>
      <w:proofErr w:type="spellStart"/>
      <w:r w:rsidRPr="00CA20DA">
        <w:rPr>
          <w:rFonts w:ascii="Consolas" w:hAnsi="Consolas"/>
          <w:b/>
          <w:color w:val="000000" w:themeColor="text1"/>
          <w:sz w:val="20"/>
          <w:szCs w:val="20"/>
        </w:rPr>
        <w:t>DirectionalLight</w:t>
      </w:r>
      <w:proofErr w:type="spellEnd"/>
      <w:r w:rsidRPr="00CA20DA">
        <w:rPr>
          <w:rFonts w:ascii="Consolas" w:hAnsi="Consolas"/>
          <w:b/>
          <w:color w:val="000000" w:themeColor="text1"/>
          <w:sz w:val="20"/>
          <w:szCs w:val="20"/>
        </w:rPr>
        <w:t xml:space="preserve">, </w:t>
      </w:r>
      <w:proofErr w:type="spellStart"/>
      <w:r w:rsidRPr="00CA20DA">
        <w:rPr>
          <w:rFonts w:ascii="Consolas" w:hAnsi="Consolas"/>
          <w:b/>
          <w:color w:val="000000" w:themeColor="text1"/>
          <w:sz w:val="20"/>
          <w:szCs w:val="20"/>
        </w:rPr>
        <w:t>size</w:t>
      </w:r>
      <w:proofErr w:type="spellEnd"/>
      <w:r w:rsidRPr="00CA20DA">
        <w:rPr>
          <w:rFonts w:ascii="Consolas" w:hAnsi="Consolas"/>
          <w:b/>
          <w:color w:val="000000" w:themeColor="text1"/>
          <w:sz w:val="20"/>
          <w:szCs w:val="20"/>
        </w:rPr>
        <w:t xml:space="preserve"> : </w:t>
      </w:r>
      <w:proofErr w:type="spellStart"/>
      <w:r w:rsidRPr="00CA20DA">
        <w:rPr>
          <w:rFonts w:ascii="Consolas" w:hAnsi="Consolas"/>
          <w:b/>
          <w:color w:val="000000" w:themeColor="text1"/>
          <w:sz w:val="20"/>
          <w:szCs w:val="20"/>
        </w:rPr>
        <w:t>Number</w:t>
      </w:r>
      <w:proofErr w:type="spellEnd"/>
      <w:r w:rsidRPr="00CA20DA">
        <w:rPr>
          <w:rFonts w:ascii="Consolas" w:hAnsi="Consolas"/>
          <w:b/>
          <w:color w:val="000000" w:themeColor="text1"/>
          <w:sz w:val="20"/>
          <w:szCs w:val="20"/>
        </w:rPr>
        <w:t xml:space="preserve">, </w:t>
      </w:r>
      <w:proofErr w:type="spellStart"/>
      <w:r w:rsidRPr="00CA20DA">
        <w:rPr>
          <w:rFonts w:ascii="Consolas" w:hAnsi="Consolas"/>
          <w:b/>
          <w:color w:val="000000" w:themeColor="text1"/>
          <w:sz w:val="20"/>
          <w:szCs w:val="20"/>
        </w:rPr>
        <w:t>color</w:t>
      </w:r>
      <w:proofErr w:type="spellEnd"/>
      <w:r w:rsidRPr="00CA20DA">
        <w:rPr>
          <w:rFonts w:ascii="Consolas" w:hAnsi="Consolas"/>
          <w:b/>
          <w:color w:val="000000" w:themeColor="text1"/>
          <w:sz w:val="20"/>
          <w:szCs w:val="20"/>
        </w:rPr>
        <w:t xml:space="preserve"> : Hex )</w:t>
      </w:r>
    </w:p>
    <w:p w14:paraId="5F996E24" w14:textId="63620FC4" w:rsidR="00C4446C" w:rsidRDefault="00797A86"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797A86">
        <w:rPr>
          <w:rFonts w:ascii="Consolas" w:hAnsi="Consolas"/>
          <w:b/>
          <w:color w:val="000000" w:themeColor="text1"/>
          <w:sz w:val="20"/>
          <w:szCs w:val="20"/>
        </w:rPr>
        <w:t>PointLightHelper</w:t>
      </w:r>
      <w:proofErr w:type="spellEnd"/>
      <w:r w:rsidRPr="00797A86">
        <w:rPr>
          <w:rFonts w:ascii="Consolas" w:hAnsi="Consolas"/>
          <w:b/>
          <w:color w:val="000000" w:themeColor="text1"/>
          <w:sz w:val="20"/>
          <w:szCs w:val="20"/>
        </w:rPr>
        <w:t>( light</w:t>
      </w:r>
      <w:proofErr w:type="gramEnd"/>
      <w:r w:rsidRPr="00797A86">
        <w:rPr>
          <w:rFonts w:ascii="Consolas" w:hAnsi="Consolas"/>
          <w:b/>
          <w:color w:val="000000" w:themeColor="text1"/>
          <w:sz w:val="20"/>
          <w:szCs w:val="20"/>
        </w:rPr>
        <w:t xml:space="preserve"> : </w:t>
      </w:r>
      <w:proofErr w:type="spellStart"/>
      <w:r w:rsidRPr="00797A86">
        <w:rPr>
          <w:rFonts w:ascii="Consolas" w:hAnsi="Consolas"/>
          <w:b/>
          <w:color w:val="000000" w:themeColor="text1"/>
          <w:sz w:val="20"/>
          <w:szCs w:val="20"/>
        </w:rPr>
        <w:t>PointLight</w:t>
      </w:r>
      <w:proofErr w:type="spellEnd"/>
      <w:r w:rsidRPr="00797A86">
        <w:rPr>
          <w:rFonts w:ascii="Consolas" w:hAnsi="Consolas"/>
          <w:b/>
          <w:color w:val="000000" w:themeColor="text1"/>
          <w:sz w:val="20"/>
          <w:szCs w:val="20"/>
        </w:rPr>
        <w:t xml:space="preserve">, </w:t>
      </w:r>
      <w:proofErr w:type="spellStart"/>
      <w:r w:rsidRPr="00797A86">
        <w:rPr>
          <w:rFonts w:ascii="Consolas" w:hAnsi="Consolas"/>
          <w:b/>
          <w:color w:val="000000" w:themeColor="text1"/>
          <w:sz w:val="20"/>
          <w:szCs w:val="20"/>
        </w:rPr>
        <w:t>sphereSize</w:t>
      </w:r>
      <w:proofErr w:type="spellEnd"/>
      <w:r w:rsidRPr="00797A86">
        <w:rPr>
          <w:rFonts w:ascii="Consolas" w:hAnsi="Consolas"/>
          <w:b/>
          <w:color w:val="000000" w:themeColor="text1"/>
          <w:sz w:val="20"/>
          <w:szCs w:val="20"/>
        </w:rPr>
        <w:t xml:space="preserve"> : </w:t>
      </w:r>
      <w:proofErr w:type="spellStart"/>
      <w:r w:rsidRPr="00797A86">
        <w:rPr>
          <w:rFonts w:ascii="Consolas" w:hAnsi="Consolas"/>
          <w:b/>
          <w:color w:val="000000" w:themeColor="text1"/>
          <w:sz w:val="20"/>
          <w:szCs w:val="20"/>
        </w:rPr>
        <w:t>Float</w:t>
      </w:r>
      <w:proofErr w:type="spellEnd"/>
      <w:r w:rsidRPr="00797A86">
        <w:rPr>
          <w:rFonts w:ascii="Consolas" w:hAnsi="Consolas"/>
          <w:b/>
          <w:color w:val="000000" w:themeColor="text1"/>
          <w:sz w:val="20"/>
          <w:szCs w:val="20"/>
        </w:rPr>
        <w:t xml:space="preserve">, </w:t>
      </w:r>
      <w:proofErr w:type="spellStart"/>
      <w:r w:rsidRPr="00797A86">
        <w:rPr>
          <w:rFonts w:ascii="Consolas" w:hAnsi="Consolas"/>
          <w:b/>
          <w:color w:val="000000" w:themeColor="text1"/>
          <w:sz w:val="20"/>
          <w:szCs w:val="20"/>
        </w:rPr>
        <w:t>color</w:t>
      </w:r>
      <w:proofErr w:type="spellEnd"/>
      <w:r w:rsidRPr="00797A86">
        <w:rPr>
          <w:rFonts w:ascii="Consolas" w:hAnsi="Consolas"/>
          <w:b/>
          <w:color w:val="000000" w:themeColor="text1"/>
          <w:sz w:val="20"/>
          <w:szCs w:val="20"/>
        </w:rPr>
        <w:t xml:space="preserve"> : Hex )</w:t>
      </w:r>
    </w:p>
    <w:p w14:paraId="4403C6B7" w14:textId="203DCA90" w:rsidR="00797A86" w:rsidRPr="00B05A61" w:rsidRDefault="009635BC" w:rsidP="00C4446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9635BC">
        <w:rPr>
          <w:rFonts w:ascii="Consolas" w:hAnsi="Consolas"/>
          <w:b/>
          <w:color w:val="000000" w:themeColor="text1"/>
          <w:sz w:val="20"/>
          <w:szCs w:val="20"/>
        </w:rPr>
        <w:t>SpotLightHelper</w:t>
      </w:r>
      <w:proofErr w:type="spellEnd"/>
      <w:r w:rsidRPr="009635BC">
        <w:rPr>
          <w:rFonts w:ascii="Consolas" w:hAnsi="Consolas"/>
          <w:b/>
          <w:color w:val="000000" w:themeColor="text1"/>
          <w:sz w:val="20"/>
          <w:szCs w:val="20"/>
        </w:rPr>
        <w:t>( light</w:t>
      </w:r>
      <w:proofErr w:type="gramEnd"/>
      <w:r w:rsidRPr="009635BC">
        <w:rPr>
          <w:rFonts w:ascii="Consolas" w:hAnsi="Consolas"/>
          <w:b/>
          <w:color w:val="000000" w:themeColor="text1"/>
          <w:sz w:val="20"/>
          <w:szCs w:val="20"/>
        </w:rPr>
        <w:t xml:space="preserve"> : </w:t>
      </w:r>
      <w:proofErr w:type="spellStart"/>
      <w:r w:rsidRPr="009635BC">
        <w:rPr>
          <w:rFonts w:ascii="Consolas" w:hAnsi="Consolas"/>
          <w:b/>
          <w:color w:val="000000" w:themeColor="text1"/>
          <w:sz w:val="20"/>
          <w:szCs w:val="20"/>
        </w:rPr>
        <w:t>SpotLight</w:t>
      </w:r>
      <w:proofErr w:type="spellEnd"/>
      <w:r w:rsidRPr="009635BC">
        <w:rPr>
          <w:rFonts w:ascii="Consolas" w:hAnsi="Consolas"/>
          <w:b/>
          <w:color w:val="000000" w:themeColor="text1"/>
          <w:sz w:val="20"/>
          <w:szCs w:val="20"/>
        </w:rPr>
        <w:t xml:space="preserve">, </w:t>
      </w:r>
      <w:proofErr w:type="spellStart"/>
      <w:r w:rsidRPr="009635BC">
        <w:rPr>
          <w:rFonts w:ascii="Consolas" w:hAnsi="Consolas"/>
          <w:b/>
          <w:color w:val="000000" w:themeColor="text1"/>
          <w:sz w:val="20"/>
          <w:szCs w:val="20"/>
        </w:rPr>
        <w:t>color</w:t>
      </w:r>
      <w:proofErr w:type="spellEnd"/>
      <w:r w:rsidRPr="009635BC">
        <w:rPr>
          <w:rFonts w:ascii="Consolas" w:hAnsi="Consolas"/>
          <w:b/>
          <w:color w:val="000000" w:themeColor="text1"/>
          <w:sz w:val="20"/>
          <w:szCs w:val="20"/>
        </w:rPr>
        <w:t xml:space="preserve"> : Hex )</w:t>
      </w:r>
    </w:p>
    <w:p w14:paraId="1C234375" w14:textId="77777777" w:rsidR="00C4446C" w:rsidRPr="00B05A61" w:rsidRDefault="00C4446C" w:rsidP="00C4446C">
      <w:pPr>
        <w:shd w:val="clear" w:color="auto" w:fill="FFFFFF"/>
        <w:spacing w:after="0" w:line="285" w:lineRule="atLeast"/>
        <w:rPr>
          <w:rFonts w:ascii="Consolas" w:hAnsi="Consolas"/>
          <w:color w:val="000000"/>
          <w:sz w:val="21"/>
          <w:szCs w:val="21"/>
        </w:rPr>
      </w:pPr>
    </w:p>
    <w:p w14:paraId="78399633" w14:textId="5EED3A87" w:rsidR="007D4047" w:rsidRDefault="00B51444" w:rsidP="00F97A59">
      <w:pPr>
        <w:rPr>
          <w:rFonts w:eastAsiaTheme="minorHAnsi"/>
          <w:lang w:eastAsia="en-US"/>
        </w:rPr>
      </w:pPr>
      <w:r>
        <w:rPr>
          <w:rFonts w:eastAsiaTheme="minorHAnsi"/>
          <w:lang w:eastAsia="en-US"/>
        </w:rPr>
        <w:t xml:space="preserve">Die Helper-Objekte müssen natürlich auch der Szene </w:t>
      </w:r>
      <w:r w:rsidR="007D4047">
        <w:rPr>
          <w:rFonts w:eastAsiaTheme="minorHAnsi"/>
          <w:lang w:eastAsia="en-US"/>
        </w:rPr>
        <w:t xml:space="preserve">hinzugefügt werden. </w:t>
      </w:r>
    </w:p>
    <w:p w14:paraId="4DEB4514" w14:textId="5932C768" w:rsidR="00881FD7" w:rsidRDefault="002072FD" w:rsidP="00881FD7">
      <w:pPr>
        <w:pStyle w:val="berschrift2"/>
        <w:rPr>
          <w:rFonts w:eastAsiaTheme="minorHAnsi"/>
          <w:lang w:eastAsia="en-US"/>
        </w:rPr>
      </w:pPr>
      <w:r>
        <w:rPr>
          <w:rFonts w:eastAsiaTheme="minorHAnsi"/>
          <w:lang w:eastAsia="en-US"/>
        </w:rPr>
        <w:t>Zusatza</w:t>
      </w:r>
      <w:bookmarkStart w:id="0" w:name="_GoBack"/>
      <w:bookmarkEnd w:id="0"/>
      <w:r w:rsidR="00881FD7">
        <w:rPr>
          <w:rFonts w:eastAsiaTheme="minorHAnsi"/>
          <w:lang w:eastAsia="en-US"/>
        </w:rPr>
        <w:t>ufgabe</w:t>
      </w:r>
    </w:p>
    <w:p w14:paraId="3E7556F7" w14:textId="5E424408" w:rsidR="00E46E1D" w:rsidRDefault="007D4047" w:rsidP="00F97A59">
      <w:pPr>
        <w:rPr>
          <w:rFonts w:eastAsiaTheme="minorHAnsi"/>
          <w:lang w:eastAsia="en-US"/>
        </w:rPr>
      </w:pPr>
      <w:r>
        <w:rPr>
          <w:rFonts w:eastAsiaTheme="minorHAnsi"/>
          <w:lang w:eastAsia="en-US"/>
        </w:rPr>
        <w:t>Probiert aus, was die Parameter ‚</w:t>
      </w:r>
      <w:proofErr w:type="spellStart"/>
      <w:r>
        <w:rPr>
          <w:rFonts w:eastAsiaTheme="minorHAnsi"/>
          <w:lang w:eastAsia="en-US"/>
        </w:rPr>
        <w:t>size</w:t>
      </w:r>
      <w:proofErr w:type="spellEnd"/>
      <w:r>
        <w:rPr>
          <w:rFonts w:eastAsiaTheme="minorHAnsi"/>
          <w:lang w:eastAsia="en-US"/>
        </w:rPr>
        <w:t>‘, und ‚</w:t>
      </w:r>
      <w:proofErr w:type="spellStart"/>
      <w:r>
        <w:rPr>
          <w:rFonts w:eastAsiaTheme="minorHAnsi"/>
          <w:lang w:eastAsia="en-US"/>
        </w:rPr>
        <w:t>sphereSize</w:t>
      </w:r>
      <w:proofErr w:type="spellEnd"/>
      <w:r>
        <w:rPr>
          <w:rFonts w:eastAsiaTheme="minorHAnsi"/>
          <w:lang w:eastAsia="en-US"/>
        </w:rPr>
        <w:t xml:space="preserve">‘ bewirken. </w:t>
      </w:r>
      <w:r w:rsidR="006526F7">
        <w:rPr>
          <w:rFonts w:eastAsiaTheme="minorHAnsi"/>
          <w:lang w:eastAsia="en-US"/>
        </w:rPr>
        <w:t>Beschreibt die Wirkung mit eigenen Worten.</w:t>
      </w:r>
    </w:p>
    <w:p w14:paraId="63D90387" w14:textId="7DFD79C1" w:rsidR="007D4047" w:rsidRDefault="007D4047" w:rsidP="00F97A59">
      <w:pPr>
        <w:rPr>
          <w:rFonts w:eastAsiaTheme="minorHAnsi"/>
          <w:lang w:eastAsia="en-US"/>
        </w:rPr>
      </w:pPr>
    </w:p>
    <w:p w14:paraId="0034DA20" w14:textId="536EB0B1" w:rsidR="009D7202" w:rsidRDefault="009D7202" w:rsidP="00B37FE3">
      <w:pPr>
        <w:pStyle w:val="berschrift2"/>
        <w:rPr>
          <w:rFonts w:eastAsiaTheme="minorHAnsi"/>
          <w:lang w:eastAsia="en-US"/>
        </w:rPr>
      </w:pPr>
      <w:r>
        <w:rPr>
          <w:rFonts w:eastAsiaTheme="minorHAnsi"/>
          <w:lang w:eastAsia="en-US"/>
        </w:rPr>
        <w:t>Schattenwurf</w:t>
      </w:r>
    </w:p>
    <w:p w14:paraId="45FF783D" w14:textId="477F768F" w:rsidR="00EE1E06" w:rsidRDefault="00555EFB" w:rsidP="00E22B6B">
      <w:pPr>
        <w:rPr>
          <w:rFonts w:eastAsiaTheme="minorHAnsi"/>
          <w:lang w:eastAsia="en-US"/>
        </w:rPr>
      </w:pPr>
      <w:r>
        <w:rPr>
          <w:rFonts w:eastAsiaTheme="minorHAnsi"/>
          <w:lang w:eastAsia="en-US"/>
        </w:rPr>
        <w:t>Wie wirft nun aber das Licht eigentlich Schatten</w:t>
      </w:r>
      <w:r w:rsidR="00EE1E06">
        <w:rPr>
          <w:rFonts w:eastAsiaTheme="minorHAnsi"/>
          <w:lang w:eastAsia="en-US"/>
        </w:rPr>
        <w:t>?</w:t>
      </w:r>
      <w:r w:rsidR="003E6633">
        <w:rPr>
          <w:rFonts w:eastAsiaTheme="minorHAnsi"/>
          <w:lang w:eastAsia="en-US"/>
        </w:rPr>
        <w:t xml:space="preserve"> </w:t>
      </w:r>
      <w:r w:rsidR="000A7E1D">
        <w:rPr>
          <w:rFonts w:eastAsiaTheme="minorHAnsi"/>
          <w:lang w:eastAsia="en-US"/>
        </w:rPr>
        <w:t>Zunächst einmal muss das Objekt, das einen Schatten werfen soll, dafür auch geeignet sein</w:t>
      </w:r>
      <w:r w:rsidR="00F13CD4">
        <w:rPr>
          <w:rFonts w:eastAsiaTheme="minorHAnsi"/>
          <w:lang w:eastAsia="en-US"/>
        </w:rPr>
        <w:t>!</w:t>
      </w:r>
      <w:r w:rsidR="004E0C4C">
        <w:rPr>
          <w:rFonts w:eastAsiaTheme="minorHAnsi"/>
          <w:lang w:eastAsia="en-US"/>
        </w:rPr>
        <w:t xml:space="preserve"> </w:t>
      </w:r>
      <w:r w:rsidR="005C4F20">
        <w:rPr>
          <w:rFonts w:eastAsiaTheme="minorHAnsi"/>
          <w:lang w:eastAsia="en-US"/>
        </w:rPr>
        <w:t>Was</w:t>
      </w:r>
      <w:r w:rsidR="004E0C4C">
        <w:rPr>
          <w:rFonts w:eastAsiaTheme="minorHAnsi"/>
          <w:lang w:eastAsia="en-US"/>
        </w:rPr>
        <w:t xml:space="preserve"> </w:t>
      </w:r>
      <w:r w:rsidR="00C55AB9">
        <w:rPr>
          <w:rFonts w:eastAsiaTheme="minorHAnsi"/>
          <w:lang w:eastAsia="en-US"/>
        </w:rPr>
        <w:t xml:space="preserve">nicht </w:t>
      </w:r>
      <w:r w:rsidR="004E0C4C">
        <w:rPr>
          <w:rFonts w:eastAsiaTheme="minorHAnsi"/>
          <w:lang w:eastAsia="en-US"/>
        </w:rPr>
        <w:t>grundsätzlich so</w:t>
      </w:r>
      <w:r w:rsidR="00C55AB9">
        <w:rPr>
          <w:rFonts w:eastAsiaTheme="minorHAnsi"/>
          <w:lang w:eastAsia="en-US"/>
        </w:rPr>
        <w:t xml:space="preserve"> ist</w:t>
      </w:r>
      <w:r w:rsidR="004E0C4C">
        <w:rPr>
          <w:rFonts w:eastAsiaTheme="minorHAnsi"/>
          <w:lang w:eastAsia="en-US"/>
        </w:rPr>
        <w:t>.</w:t>
      </w:r>
      <w:r w:rsidR="002E478E">
        <w:rPr>
          <w:rFonts w:eastAsiaTheme="minorHAnsi"/>
          <w:lang w:eastAsia="en-US"/>
        </w:rPr>
        <w:t xml:space="preserve"> </w:t>
      </w:r>
      <w:r w:rsidR="00ED7894">
        <w:rPr>
          <w:rFonts w:eastAsiaTheme="minorHAnsi"/>
          <w:lang w:eastAsia="en-US"/>
        </w:rPr>
        <w:t>G</w:t>
      </w:r>
      <w:r w:rsidR="002E478E">
        <w:rPr>
          <w:rFonts w:eastAsiaTheme="minorHAnsi"/>
          <w:lang w:eastAsia="en-US"/>
        </w:rPr>
        <w:t xml:space="preserve">eeigneten Materialien sind: </w:t>
      </w:r>
    </w:p>
    <w:p w14:paraId="35E5F3B4" w14:textId="7DC5D8A9" w:rsidR="00783062" w:rsidRDefault="00783062" w:rsidP="00783062">
      <w:pPr>
        <w:rPr>
          <w:rFonts w:eastAsiaTheme="minorHAnsi"/>
          <w:lang w:eastAsia="en-US"/>
        </w:rPr>
      </w:pPr>
      <w:r>
        <w:rPr>
          <w:rFonts w:eastAsiaTheme="minorHAnsi"/>
          <w:lang w:eastAsia="en-US"/>
        </w:rPr>
        <w:t>(</w:t>
      </w:r>
      <w:proofErr w:type="spellStart"/>
      <w:r w:rsidRPr="00783062">
        <w:rPr>
          <w:rFonts w:eastAsiaTheme="minorHAnsi"/>
          <w:lang w:eastAsia="en-US"/>
        </w:rPr>
        <w:t>MeshPhongMaterial</w:t>
      </w:r>
      <w:proofErr w:type="spellEnd"/>
      <w:r>
        <w:rPr>
          <w:rFonts w:eastAsiaTheme="minorHAnsi"/>
          <w:lang w:eastAsia="en-US"/>
        </w:rPr>
        <w:t xml:space="preserve">, </w:t>
      </w:r>
      <w:proofErr w:type="spellStart"/>
      <w:r w:rsidRPr="00783062">
        <w:rPr>
          <w:rFonts w:eastAsiaTheme="minorHAnsi"/>
          <w:lang w:eastAsia="en-US"/>
        </w:rPr>
        <w:t>MeshPhysicalMaterial</w:t>
      </w:r>
      <w:proofErr w:type="spellEnd"/>
      <w:r>
        <w:rPr>
          <w:rFonts w:eastAsiaTheme="minorHAnsi"/>
          <w:lang w:eastAsia="en-US"/>
        </w:rPr>
        <w:t xml:space="preserve">, </w:t>
      </w:r>
      <w:proofErr w:type="spellStart"/>
      <w:r w:rsidRPr="00783062">
        <w:rPr>
          <w:rFonts w:eastAsiaTheme="minorHAnsi"/>
          <w:lang w:eastAsia="en-US"/>
        </w:rPr>
        <w:t>MeshStandardMaterial</w:t>
      </w:r>
      <w:proofErr w:type="spellEnd"/>
      <w:r>
        <w:rPr>
          <w:rFonts w:eastAsiaTheme="minorHAnsi"/>
          <w:lang w:eastAsia="en-US"/>
        </w:rPr>
        <w:t xml:space="preserve">, </w:t>
      </w:r>
      <w:proofErr w:type="spellStart"/>
      <w:r w:rsidRPr="00783062">
        <w:rPr>
          <w:rFonts w:eastAsiaTheme="minorHAnsi"/>
          <w:lang w:eastAsia="en-US"/>
        </w:rPr>
        <w:t>MeshToonMaterial</w:t>
      </w:r>
      <w:proofErr w:type="spellEnd"/>
      <w:r w:rsidRPr="00783062">
        <w:rPr>
          <w:rFonts w:eastAsiaTheme="minorHAnsi"/>
          <w:lang w:eastAsia="en-US"/>
        </w:rPr>
        <w:t>)</w:t>
      </w:r>
    </w:p>
    <w:p w14:paraId="2A15D02B" w14:textId="7FB466EB" w:rsidR="00436954" w:rsidRDefault="00881550" w:rsidP="00783062">
      <w:pPr>
        <w:rPr>
          <w:rFonts w:eastAsiaTheme="minorHAnsi"/>
          <w:lang w:eastAsia="en-US"/>
        </w:rPr>
      </w:pPr>
      <w:r>
        <w:rPr>
          <w:rFonts w:eastAsiaTheme="minorHAnsi"/>
          <w:lang w:eastAsia="en-US"/>
        </w:rPr>
        <w:t xml:space="preserve">Das </w:t>
      </w:r>
      <w:r w:rsidR="00436954">
        <w:rPr>
          <w:rFonts w:eastAsiaTheme="minorHAnsi"/>
          <w:lang w:eastAsia="en-US"/>
        </w:rPr>
        <w:t>h</w:t>
      </w:r>
      <w:r>
        <w:rPr>
          <w:rFonts w:eastAsiaTheme="minorHAnsi"/>
          <w:lang w:eastAsia="en-US"/>
        </w:rPr>
        <w:t>ei</w:t>
      </w:r>
      <w:r w:rsidR="007A178B">
        <w:rPr>
          <w:rFonts w:eastAsiaTheme="minorHAnsi"/>
          <w:lang w:eastAsia="en-US"/>
        </w:rPr>
        <w:t>ß</w:t>
      </w:r>
      <w:r>
        <w:rPr>
          <w:rFonts w:eastAsiaTheme="minorHAnsi"/>
          <w:lang w:eastAsia="en-US"/>
        </w:rPr>
        <w:t>t, dass</w:t>
      </w:r>
      <w:r w:rsidR="00102776">
        <w:rPr>
          <w:rFonts w:eastAsiaTheme="minorHAnsi"/>
          <w:lang w:eastAsia="en-US"/>
        </w:rPr>
        <w:t xml:space="preserve"> </w:t>
      </w:r>
      <w:r w:rsidR="00436954">
        <w:rPr>
          <w:rFonts w:eastAsiaTheme="minorHAnsi"/>
          <w:lang w:eastAsia="en-US"/>
        </w:rPr>
        <w:t xml:space="preserve">z.B. </w:t>
      </w:r>
      <w:proofErr w:type="spellStart"/>
      <w:r w:rsidR="00436954">
        <w:rPr>
          <w:rFonts w:eastAsiaTheme="minorHAnsi"/>
          <w:lang w:eastAsia="en-US"/>
        </w:rPr>
        <w:t>MeshBasicMaterial</w:t>
      </w:r>
      <w:proofErr w:type="spellEnd"/>
      <w:r w:rsidR="00436954">
        <w:rPr>
          <w:rFonts w:eastAsiaTheme="minorHAnsi"/>
          <w:lang w:eastAsia="en-US"/>
        </w:rPr>
        <w:t xml:space="preserve"> </w:t>
      </w:r>
      <w:r w:rsidR="00102776">
        <w:rPr>
          <w:rFonts w:eastAsiaTheme="minorHAnsi"/>
          <w:lang w:eastAsia="en-US"/>
        </w:rPr>
        <w:t>nicht geeignet</w:t>
      </w:r>
      <w:r w:rsidR="00683F27">
        <w:rPr>
          <w:rFonts w:eastAsiaTheme="minorHAnsi"/>
          <w:lang w:eastAsia="en-US"/>
        </w:rPr>
        <w:t xml:space="preserve"> ist</w:t>
      </w:r>
      <w:r w:rsidR="00102776">
        <w:rPr>
          <w:rFonts w:eastAsiaTheme="minorHAnsi"/>
          <w:lang w:eastAsia="en-US"/>
        </w:rPr>
        <w:t>, Schatten entstehen zu lassen.</w:t>
      </w:r>
    </w:p>
    <w:p w14:paraId="7F278257" w14:textId="3CED0C14" w:rsidR="00087130" w:rsidRDefault="00087130" w:rsidP="00783062">
      <w:pPr>
        <w:rPr>
          <w:rFonts w:eastAsiaTheme="minorHAnsi"/>
          <w:lang w:eastAsia="en-US"/>
        </w:rPr>
      </w:pPr>
      <w:r>
        <w:rPr>
          <w:rFonts w:eastAsiaTheme="minorHAnsi"/>
          <w:lang w:eastAsia="en-US"/>
        </w:rPr>
        <w:t xml:space="preserve">Daneben müssen wir aber die einzelnen Dinge noch ertüchtigen, </w:t>
      </w:r>
      <w:r w:rsidR="008F3261">
        <w:rPr>
          <w:rFonts w:eastAsiaTheme="minorHAnsi"/>
          <w:lang w:eastAsia="en-US"/>
        </w:rPr>
        <w:t>damit</w:t>
      </w:r>
      <w:r>
        <w:rPr>
          <w:rFonts w:eastAsiaTheme="minorHAnsi"/>
          <w:lang w:eastAsia="en-US"/>
        </w:rPr>
        <w:t xml:space="preserve"> sie Schatten erzeugen (auch Schatten w</w:t>
      </w:r>
      <w:r w:rsidR="00B37841">
        <w:rPr>
          <w:rFonts w:eastAsiaTheme="minorHAnsi"/>
          <w:lang w:eastAsia="en-US"/>
        </w:rPr>
        <w:t>e</w:t>
      </w:r>
      <w:r>
        <w:rPr>
          <w:rFonts w:eastAsiaTheme="minorHAnsi"/>
          <w:lang w:eastAsia="en-US"/>
        </w:rPr>
        <w:t>rd</w:t>
      </w:r>
      <w:r w:rsidR="00B37841">
        <w:rPr>
          <w:rFonts w:eastAsiaTheme="minorHAnsi"/>
          <w:lang w:eastAsia="en-US"/>
        </w:rPr>
        <w:t>en</w:t>
      </w:r>
      <w:r>
        <w:rPr>
          <w:rFonts w:eastAsiaTheme="minorHAnsi"/>
          <w:lang w:eastAsia="en-US"/>
        </w:rPr>
        <w:t xml:space="preserve"> ja </w:t>
      </w:r>
      <w:proofErr w:type="gramStart"/>
      <w:r>
        <w:rPr>
          <w:rFonts w:eastAsiaTheme="minorHAnsi"/>
          <w:lang w:eastAsia="en-US"/>
        </w:rPr>
        <w:t>vom Renderer</w:t>
      </w:r>
      <w:proofErr w:type="gramEnd"/>
      <w:r>
        <w:rPr>
          <w:rFonts w:eastAsiaTheme="minorHAnsi"/>
          <w:lang w:eastAsia="en-US"/>
        </w:rPr>
        <w:t xml:space="preserve"> errechnet). </w:t>
      </w:r>
    </w:p>
    <w:p w14:paraId="4B631000" w14:textId="2384A068" w:rsidR="00B37841" w:rsidRDefault="00346E12" w:rsidP="00B37841">
      <w:pPr>
        <w:spacing w:after="240"/>
        <w:rPr>
          <w:rFonts w:eastAsiaTheme="minorHAnsi"/>
          <w:lang w:eastAsia="en-US"/>
        </w:rPr>
      </w:pPr>
      <w:r>
        <w:rPr>
          <w:rFonts w:eastAsiaTheme="minorHAnsi"/>
          <w:lang w:eastAsia="en-US"/>
        </w:rPr>
        <w:t>Als Erstes</w:t>
      </w:r>
      <w:r w:rsidR="002A2643">
        <w:rPr>
          <w:rFonts w:eastAsiaTheme="minorHAnsi"/>
          <w:lang w:eastAsia="en-US"/>
        </w:rPr>
        <w:t xml:space="preserve"> </w:t>
      </w:r>
      <w:proofErr w:type="gramStart"/>
      <w:r w:rsidR="002A2643">
        <w:rPr>
          <w:rFonts w:eastAsiaTheme="minorHAnsi"/>
          <w:lang w:eastAsia="en-US"/>
        </w:rPr>
        <w:t>mu</w:t>
      </w:r>
      <w:r w:rsidR="006C5598">
        <w:rPr>
          <w:rFonts w:eastAsiaTheme="minorHAnsi"/>
          <w:lang w:eastAsia="en-US"/>
        </w:rPr>
        <w:t>ss</w:t>
      </w:r>
      <w:proofErr w:type="gramEnd"/>
      <w:r w:rsidR="002A2643">
        <w:rPr>
          <w:rFonts w:eastAsiaTheme="minorHAnsi"/>
          <w:lang w:eastAsia="en-US"/>
        </w:rPr>
        <w:t xml:space="preserve"> </w:t>
      </w:r>
      <w:r>
        <w:rPr>
          <w:rFonts w:eastAsiaTheme="minorHAnsi"/>
          <w:lang w:eastAsia="en-US"/>
        </w:rPr>
        <w:t xml:space="preserve">der </w:t>
      </w:r>
      <w:r w:rsidR="002A2643">
        <w:rPr>
          <w:rFonts w:eastAsiaTheme="minorHAnsi"/>
          <w:lang w:eastAsia="en-US"/>
        </w:rPr>
        <w:t xml:space="preserve">Renderer </w:t>
      </w:r>
      <w:r>
        <w:rPr>
          <w:rFonts w:eastAsiaTheme="minorHAnsi"/>
          <w:lang w:eastAsia="en-US"/>
        </w:rPr>
        <w:t>konfiguriert werden, damit er überhaupt Schattenwurf berechnen kann</w:t>
      </w:r>
      <w:r w:rsidR="002A2643">
        <w:rPr>
          <w:rFonts w:eastAsiaTheme="minorHAnsi"/>
          <w:lang w:eastAsia="en-US"/>
        </w:rPr>
        <w:t>.</w:t>
      </w:r>
    </w:p>
    <w:p w14:paraId="1AC7ED3A" w14:textId="681A000C" w:rsidR="00B37841" w:rsidRPr="00B05A61" w:rsidRDefault="003C59C9" w:rsidP="003C59C9">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3C59C9">
        <w:rPr>
          <w:rFonts w:ascii="Consolas" w:hAnsi="Consolas"/>
          <w:b/>
          <w:color w:val="000000" w:themeColor="text1"/>
          <w:sz w:val="20"/>
          <w:szCs w:val="20"/>
        </w:rPr>
        <w:t xml:space="preserve">   </w:t>
      </w:r>
      <w:proofErr w:type="spellStart"/>
      <w:proofErr w:type="gramStart"/>
      <w:r w:rsidRPr="003C59C9">
        <w:rPr>
          <w:rFonts w:ascii="Consolas" w:hAnsi="Consolas"/>
          <w:b/>
          <w:color w:val="000000" w:themeColor="text1"/>
          <w:sz w:val="20"/>
          <w:szCs w:val="20"/>
        </w:rPr>
        <w:t>renderer.shadowMap.enabled</w:t>
      </w:r>
      <w:proofErr w:type="spellEnd"/>
      <w:proofErr w:type="gramEnd"/>
      <w:r w:rsidRPr="003C59C9">
        <w:rPr>
          <w:rFonts w:ascii="Consolas" w:hAnsi="Consolas"/>
          <w:b/>
          <w:color w:val="000000" w:themeColor="text1"/>
          <w:sz w:val="20"/>
          <w:szCs w:val="20"/>
        </w:rPr>
        <w:t xml:space="preserve"> = </w:t>
      </w:r>
      <w:proofErr w:type="spellStart"/>
      <w:r w:rsidRPr="003C59C9">
        <w:rPr>
          <w:rFonts w:ascii="Consolas" w:hAnsi="Consolas"/>
          <w:b/>
          <w:color w:val="000000" w:themeColor="text1"/>
          <w:sz w:val="20"/>
          <w:szCs w:val="20"/>
        </w:rPr>
        <w:t>true</w:t>
      </w:r>
      <w:proofErr w:type="spellEnd"/>
      <w:r w:rsidRPr="003C59C9">
        <w:rPr>
          <w:rFonts w:ascii="Consolas" w:hAnsi="Consolas"/>
          <w:b/>
          <w:color w:val="000000" w:themeColor="text1"/>
          <w:sz w:val="20"/>
          <w:szCs w:val="20"/>
        </w:rPr>
        <w:t>;</w:t>
      </w:r>
      <w:r w:rsidR="00EE72F2">
        <w:rPr>
          <w:rFonts w:ascii="Consolas" w:hAnsi="Consolas"/>
          <w:b/>
          <w:color w:val="000000" w:themeColor="text1"/>
          <w:sz w:val="20"/>
          <w:szCs w:val="20"/>
        </w:rPr>
        <w:t xml:space="preserve">  // </w:t>
      </w:r>
      <w:r w:rsidR="009B2B2D">
        <w:rPr>
          <w:rFonts w:ascii="Consolas" w:hAnsi="Consolas"/>
          <w:b/>
          <w:color w:val="000000" w:themeColor="text1"/>
          <w:sz w:val="20"/>
          <w:szCs w:val="20"/>
        </w:rPr>
        <w:t>Schattenerzeugung einschalten</w:t>
      </w:r>
    </w:p>
    <w:p w14:paraId="02E49860" w14:textId="63D4AB80" w:rsidR="00B37841" w:rsidRDefault="00B37841" w:rsidP="00B37841">
      <w:pPr>
        <w:shd w:val="clear" w:color="auto" w:fill="FFFFFF"/>
        <w:spacing w:after="0" w:line="285" w:lineRule="atLeast"/>
        <w:rPr>
          <w:rFonts w:ascii="Consolas" w:hAnsi="Consolas"/>
          <w:color w:val="000000"/>
          <w:sz w:val="21"/>
          <w:szCs w:val="21"/>
        </w:rPr>
      </w:pPr>
    </w:p>
    <w:p w14:paraId="70C43DAA" w14:textId="2CF86F80" w:rsidR="004F7C46" w:rsidRDefault="004F7C46" w:rsidP="004F7C46">
      <w:r>
        <w:t>Dann muss das richtige Material ausgewählt werden (siehe oben)</w:t>
      </w:r>
      <w:r w:rsidR="00ED682F">
        <w:t xml:space="preserve"> und</w:t>
      </w:r>
      <w:r w:rsidR="00E85208">
        <w:t xml:space="preserve"> </w:t>
      </w:r>
      <w:r w:rsidR="00A47A93">
        <w:t xml:space="preserve">danach aber </w:t>
      </w:r>
      <w:r>
        <w:t xml:space="preserve">auch </w:t>
      </w:r>
      <w:r w:rsidR="00DD3C10">
        <w:t>ertüchtig</w:t>
      </w:r>
      <w:r w:rsidR="00ED682F">
        <w:t>t werden</w:t>
      </w:r>
      <w:r w:rsidR="00DD3C10">
        <w:t>, da</w:t>
      </w:r>
      <w:r w:rsidR="00CF77DF">
        <w:t>mit</w:t>
      </w:r>
      <w:r w:rsidR="00DD3C10">
        <w:t xml:space="preserve"> es Schatten wirft.</w:t>
      </w:r>
    </w:p>
    <w:p w14:paraId="51DA441C" w14:textId="7E98157A" w:rsidR="00DA3F43" w:rsidRDefault="00DA3F43" w:rsidP="004F7C46">
      <w:r>
        <w:lastRenderedPageBreak/>
        <w:t xml:space="preserve">Es sind bei jedem </w:t>
      </w:r>
      <w:r w:rsidR="000B7887">
        <w:t>Mesh</w:t>
      </w:r>
      <w:r>
        <w:t xml:space="preserve"> zwei Eigenschaften, die aktiviert (oder deaktiviert) werden können/müssen.</w:t>
      </w:r>
    </w:p>
    <w:p w14:paraId="59C09DEA" w14:textId="48C2590E" w:rsidR="00DD3C10" w:rsidRDefault="00785AF1" w:rsidP="004F7C46">
      <w:r>
        <w:t>Ein Mesh kann Schatten empfangen (also Schatten anzeigen):</w:t>
      </w:r>
    </w:p>
    <w:p w14:paraId="50AB6D88" w14:textId="17C46710" w:rsidR="00585037" w:rsidRPr="00B05A61" w:rsidRDefault="00316351" w:rsidP="00B1367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proofErr w:type="gramStart"/>
      <w:r w:rsidR="00F14CD2">
        <w:rPr>
          <w:rFonts w:ascii="Consolas" w:hAnsi="Consolas"/>
          <w:b/>
          <w:color w:val="000000" w:themeColor="text1"/>
          <w:sz w:val="20"/>
          <w:szCs w:val="20"/>
        </w:rPr>
        <w:t>mesh</w:t>
      </w:r>
      <w:r w:rsidR="00B1367C" w:rsidRPr="00B1367C">
        <w:rPr>
          <w:rFonts w:ascii="Consolas" w:hAnsi="Consolas"/>
          <w:b/>
          <w:color w:val="000000" w:themeColor="text1"/>
          <w:sz w:val="20"/>
          <w:szCs w:val="20"/>
        </w:rPr>
        <w:t>.receiveShadow</w:t>
      </w:r>
      <w:proofErr w:type="spellEnd"/>
      <w:proofErr w:type="gramEnd"/>
      <w:r w:rsidR="00B1367C" w:rsidRPr="00B1367C">
        <w:rPr>
          <w:rFonts w:ascii="Consolas" w:hAnsi="Consolas"/>
          <w:b/>
          <w:color w:val="000000" w:themeColor="text1"/>
          <w:sz w:val="20"/>
          <w:szCs w:val="20"/>
        </w:rPr>
        <w:t xml:space="preserve"> = </w:t>
      </w:r>
      <w:proofErr w:type="spellStart"/>
      <w:r w:rsidR="00B1367C" w:rsidRPr="00B1367C">
        <w:rPr>
          <w:rFonts w:ascii="Consolas" w:hAnsi="Consolas"/>
          <w:b/>
          <w:color w:val="000000" w:themeColor="text1"/>
          <w:sz w:val="20"/>
          <w:szCs w:val="20"/>
        </w:rPr>
        <w:t>true</w:t>
      </w:r>
      <w:proofErr w:type="spellEnd"/>
      <w:r w:rsidR="00B1367C" w:rsidRPr="00B1367C">
        <w:rPr>
          <w:rFonts w:ascii="Consolas" w:hAnsi="Consolas"/>
          <w:b/>
          <w:color w:val="000000" w:themeColor="text1"/>
          <w:sz w:val="20"/>
          <w:szCs w:val="20"/>
        </w:rPr>
        <w:t>;</w:t>
      </w:r>
      <w:r w:rsidR="00B1367C">
        <w:rPr>
          <w:rFonts w:ascii="Consolas" w:hAnsi="Consolas"/>
          <w:b/>
          <w:color w:val="000000" w:themeColor="text1"/>
          <w:sz w:val="20"/>
          <w:szCs w:val="20"/>
        </w:rPr>
        <w:t xml:space="preserve">    </w:t>
      </w:r>
      <w:r w:rsidR="0059580F">
        <w:rPr>
          <w:rFonts w:ascii="Consolas" w:hAnsi="Consolas"/>
          <w:b/>
          <w:color w:val="000000" w:themeColor="text1"/>
          <w:sz w:val="20"/>
          <w:szCs w:val="20"/>
        </w:rPr>
        <w:t xml:space="preserve">// Schatten </w:t>
      </w:r>
      <w:r w:rsidR="00C1010A">
        <w:rPr>
          <w:rFonts w:ascii="Consolas" w:hAnsi="Consolas"/>
          <w:b/>
          <w:color w:val="000000" w:themeColor="text1"/>
          <w:sz w:val="20"/>
          <w:szCs w:val="20"/>
        </w:rPr>
        <w:t>empfangen</w:t>
      </w:r>
      <w:r w:rsidR="0059580F">
        <w:rPr>
          <w:rFonts w:ascii="Consolas" w:hAnsi="Consolas"/>
          <w:b/>
          <w:color w:val="000000" w:themeColor="text1"/>
          <w:sz w:val="20"/>
          <w:szCs w:val="20"/>
        </w:rPr>
        <w:t xml:space="preserve"> können</w:t>
      </w:r>
    </w:p>
    <w:p w14:paraId="5B95E45A" w14:textId="77777777" w:rsidR="00585037" w:rsidRDefault="00585037" w:rsidP="00585037">
      <w:pPr>
        <w:shd w:val="clear" w:color="auto" w:fill="FFFFFF"/>
        <w:spacing w:after="0" w:line="285" w:lineRule="atLeast"/>
        <w:rPr>
          <w:rFonts w:ascii="Consolas" w:hAnsi="Consolas"/>
          <w:color w:val="000000"/>
          <w:sz w:val="21"/>
          <w:szCs w:val="21"/>
        </w:rPr>
      </w:pPr>
    </w:p>
    <w:p w14:paraId="51C36AE2" w14:textId="2DA880B9" w:rsidR="000B4494" w:rsidRDefault="00F57F8E" w:rsidP="000B4494">
      <w:r>
        <w:t xml:space="preserve">Das Mesh </w:t>
      </w:r>
      <w:r w:rsidR="005D2B78">
        <w:t xml:space="preserve">kann natürlich auch </w:t>
      </w:r>
      <w:r>
        <w:t xml:space="preserve">Schatten </w:t>
      </w:r>
      <w:r w:rsidR="005D2B78">
        <w:t>erzeugen</w:t>
      </w:r>
      <w:r w:rsidR="000B4494">
        <w:t>:</w:t>
      </w:r>
    </w:p>
    <w:p w14:paraId="40A85DAF" w14:textId="1B89A7EA" w:rsidR="00180A4A" w:rsidRPr="00B05A61" w:rsidRDefault="000B4494" w:rsidP="000B4494">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3C59C9">
        <w:rPr>
          <w:rFonts w:ascii="Consolas" w:hAnsi="Consolas"/>
          <w:b/>
          <w:color w:val="000000" w:themeColor="text1"/>
          <w:sz w:val="20"/>
          <w:szCs w:val="20"/>
        </w:rPr>
        <w:t xml:space="preserve">   </w:t>
      </w:r>
      <w:proofErr w:type="spellStart"/>
      <w:proofErr w:type="gramStart"/>
      <w:r w:rsidR="006D5677">
        <w:rPr>
          <w:rFonts w:ascii="Consolas" w:hAnsi="Consolas"/>
          <w:b/>
          <w:color w:val="000000" w:themeColor="text1"/>
          <w:sz w:val="20"/>
          <w:szCs w:val="20"/>
        </w:rPr>
        <w:t>mesh</w:t>
      </w:r>
      <w:r w:rsidRPr="003C59C9">
        <w:rPr>
          <w:rFonts w:ascii="Consolas" w:hAnsi="Consolas"/>
          <w:b/>
          <w:color w:val="000000" w:themeColor="text1"/>
          <w:sz w:val="20"/>
          <w:szCs w:val="20"/>
        </w:rPr>
        <w:t>.</w:t>
      </w:r>
      <w:r w:rsidR="00743FAF">
        <w:rPr>
          <w:rFonts w:ascii="Consolas" w:hAnsi="Consolas"/>
          <w:b/>
          <w:color w:val="000000" w:themeColor="text1"/>
          <w:sz w:val="20"/>
          <w:szCs w:val="20"/>
        </w:rPr>
        <w:t>castShadow</w:t>
      </w:r>
      <w:proofErr w:type="spellEnd"/>
      <w:proofErr w:type="gramEnd"/>
      <w:r w:rsidRPr="003C59C9">
        <w:rPr>
          <w:rFonts w:ascii="Consolas" w:hAnsi="Consolas"/>
          <w:b/>
          <w:color w:val="000000" w:themeColor="text1"/>
          <w:sz w:val="20"/>
          <w:szCs w:val="20"/>
        </w:rPr>
        <w:t xml:space="preserve"> = </w:t>
      </w:r>
      <w:proofErr w:type="spellStart"/>
      <w:r w:rsidRPr="003C59C9">
        <w:rPr>
          <w:rFonts w:ascii="Consolas" w:hAnsi="Consolas"/>
          <w:b/>
          <w:color w:val="000000" w:themeColor="text1"/>
          <w:sz w:val="20"/>
          <w:szCs w:val="20"/>
        </w:rPr>
        <w:t>true</w:t>
      </w:r>
      <w:proofErr w:type="spellEnd"/>
      <w:r w:rsidRPr="003C59C9">
        <w:rPr>
          <w:rFonts w:ascii="Consolas" w:hAnsi="Consolas"/>
          <w:b/>
          <w:color w:val="000000" w:themeColor="text1"/>
          <w:sz w:val="20"/>
          <w:szCs w:val="20"/>
        </w:rPr>
        <w:t>;</w:t>
      </w:r>
      <w:r w:rsidR="008740FA">
        <w:rPr>
          <w:rFonts w:ascii="Consolas" w:hAnsi="Consolas"/>
          <w:b/>
          <w:color w:val="000000" w:themeColor="text1"/>
          <w:sz w:val="20"/>
          <w:szCs w:val="20"/>
        </w:rPr>
        <w:t xml:space="preserve">      // Schatten erzeugen können</w:t>
      </w:r>
    </w:p>
    <w:p w14:paraId="3C1E6564" w14:textId="72B36D05" w:rsidR="000B4494" w:rsidRDefault="000B4494" w:rsidP="000B4494">
      <w:pPr>
        <w:shd w:val="clear" w:color="auto" w:fill="FFFFFF"/>
        <w:spacing w:after="0" w:line="285" w:lineRule="atLeast"/>
        <w:rPr>
          <w:rFonts w:ascii="Consolas" w:hAnsi="Consolas"/>
          <w:color w:val="000000"/>
          <w:sz w:val="21"/>
          <w:szCs w:val="21"/>
        </w:rPr>
      </w:pPr>
    </w:p>
    <w:p w14:paraId="686A551F" w14:textId="020F95A6" w:rsidR="00E41D1F" w:rsidRDefault="00E41D1F" w:rsidP="00E41D1F">
      <w:r>
        <w:t xml:space="preserve">Und das Licht </w:t>
      </w:r>
      <w:r w:rsidR="00583FC8">
        <w:t>muss auch Schatten erzeugen</w:t>
      </w:r>
      <w:r w:rsidR="00CD0D6A">
        <w:t xml:space="preserve">. Dazu muss auch noch ein Schattenbereich </w:t>
      </w:r>
      <w:r w:rsidR="004826DB">
        <w:t>definiert werden</w:t>
      </w:r>
      <w:r w:rsidR="00373C10">
        <w:t xml:space="preserve"> und das Licht erzeugt den Schatten mit einem der Kamera vergleichbaren Mechanismus. </w:t>
      </w:r>
    </w:p>
    <w:p w14:paraId="59614D10" w14:textId="76E51217" w:rsidR="00150E2C" w:rsidRDefault="00150E2C" w:rsidP="00150E2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3C59C9">
        <w:rPr>
          <w:rFonts w:ascii="Consolas" w:hAnsi="Consolas"/>
          <w:b/>
          <w:color w:val="000000" w:themeColor="text1"/>
          <w:sz w:val="20"/>
          <w:szCs w:val="20"/>
        </w:rPr>
        <w:t xml:space="preserve">   </w:t>
      </w:r>
      <w:proofErr w:type="spellStart"/>
      <w:proofErr w:type="gramStart"/>
      <w:r w:rsidR="00582EE6">
        <w:rPr>
          <w:rFonts w:ascii="Consolas" w:hAnsi="Consolas"/>
          <w:b/>
          <w:color w:val="000000" w:themeColor="text1"/>
          <w:sz w:val="20"/>
          <w:szCs w:val="20"/>
        </w:rPr>
        <w:t>light</w:t>
      </w:r>
      <w:r w:rsidRPr="003C59C9">
        <w:rPr>
          <w:rFonts w:ascii="Consolas" w:hAnsi="Consolas"/>
          <w:b/>
          <w:color w:val="000000" w:themeColor="text1"/>
          <w:sz w:val="20"/>
          <w:szCs w:val="20"/>
        </w:rPr>
        <w:t>.</w:t>
      </w:r>
      <w:r>
        <w:rPr>
          <w:rFonts w:ascii="Consolas" w:hAnsi="Consolas"/>
          <w:b/>
          <w:color w:val="000000" w:themeColor="text1"/>
          <w:sz w:val="20"/>
          <w:szCs w:val="20"/>
        </w:rPr>
        <w:t>castShadow</w:t>
      </w:r>
      <w:proofErr w:type="spellEnd"/>
      <w:proofErr w:type="gramEnd"/>
      <w:r w:rsidRPr="003C59C9">
        <w:rPr>
          <w:rFonts w:ascii="Consolas" w:hAnsi="Consolas"/>
          <w:b/>
          <w:color w:val="000000" w:themeColor="text1"/>
          <w:sz w:val="20"/>
          <w:szCs w:val="20"/>
        </w:rPr>
        <w:t xml:space="preserve"> = </w:t>
      </w:r>
      <w:proofErr w:type="spellStart"/>
      <w:r w:rsidRPr="003C59C9">
        <w:rPr>
          <w:rFonts w:ascii="Consolas" w:hAnsi="Consolas"/>
          <w:b/>
          <w:color w:val="000000" w:themeColor="text1"/>
          <w:sz w:val="20"/>
          <w:szCs w:val="20"/>
        </w:rPr>
        <w:t>true</w:t>
      </w:r>
      <w:proofErr w:type="spellEnd"/>
      <w:r w:rsidRPr="003C59C9">
        <w:rPr>
          <w:rFonts w:ascii="Consolas" w:hAnsi="Consolas"/>
          <w:b/>
          <w:color w:val="000000" w:themeColor="text1"/>
          <w:sz w:val="20"/>
          <w:szCs w:val="20"/>
        </w:rPr>
        <w:t>;</w:t>
      </w:r>
      <w:r>
        <w:rPr>
          <w:rFonts w:ascii="Consolas" w:hAnsi="Consolas"/>
          <w:b/>
          <w:color w:val="000000" w:themeColor="text1"/>
          <w:sz w:val="20"/>
          <w:szCs w:val="20"/>
        </w:rPr>
        <w:t xml:space="preserve">      // Schatten erzeugen können</w:t>
      </w:r>
    </w:p>
    <w:p w14:paraId="47CDC474" w14:textId="531522B4" w:rsidR="00CB3B46" w:rsidRPr="00E72327" w:rsidRDefault="00CB3B46" w:rsidP="00CB3B46">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E72327">
        <w:rPr>
          <w:rFonts w:ascii="Consolas" w:hAnsi="Consolas"/>
          <w:b/>
          <w:color w:val="000000" w:themeColor="text1"/>
          <w:sz w:val="20"/>
          <w:szCs w:val="20"/>
        </w:rPr>
        <w:t>//</w:t>
      </w:r>
      <w:r w:rsidR="00E57790">
        <w:rPr>
          <w:rFonts w:ascii="Consolas" w:hAnsi="Consolas"/>
          <w:b/>
          <w:color w:val="000000" w:themeColor="text1"/>
          <w:sz w:val="20"/>
          <w:szCs w:val="20"/>
        </w:rPr>
        <w:t xml:space="preserve"> Schattenkarte </w:t>
      </w:r>
      <w:r w:rsidR="00786EFD">
        <w:rPr>
          <w:rFonts w:ascii="Consolas" w:hAnsi="Consolas"/>
          <w:b/>
          <w:color w:val="000000" w:themeColor="text1"/>
          <w:sz w:val="20"/>
          <w:szCs w:val="20"/>
        </w:rPr>
        <w:t>Breite</w:t>
      </w:r>
      <w:r w:rsidRPr="00E72327">
        <w:rPr>
          <w:rFonts w:ascii="Consolas" w:hAnsi="Consolas"/>
          <w:b/>
          <w:color w:val="000000" w:themeColor="text1"/>
          <w:sz w:val="20"/>
          <w:szCs w:val="20"/>
        </w:rPr>
        <w:t xml:space="preserve"> </w:t>
      </w:r>
      <w:r w:rsidR="00786EFD">
        <w:rPr>
          <w:rFonts w:ascii="Consolas" w:hAnsi="Consolas"/>
          <w:b/>
          <w:color w:val="000000" w:themeColor="text1"/>
          <w:sz w:val="20"/>
          <w:szCs w:val="20"/>
        </w:rPr>
        <w:t>Höhe</w:t>
      </w:r>
    </w:p>
    <w:p w14:paraId="3BF675E6" w14:textId="77777777" w:rsidR="00CB3B46" w:rsidRPr="00E72327" w:rsidRDefault="00CB3B46" w:rsidP="00CB3B46">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proofErr w:type="gramStart"/>
      <w:r w:rsidRPr="00E72327">
        <w:rPr>
          <w:rFonts w:ascii="Consolas" w:hAnsi="Consolas"/>
          <w:b/>
          <w:color w:val="000000" w:themeColor="text1"/>
          <w:sz w:val="20"/>
          <w:szCs w:val="20"/>
        </w:rPr>
        <w:t>light.shadow</w:t>
      </w:r>
      <w:proofErr w:type="gramEnd"/>
      <w:r w:rsidRPr="00E72327">
        <w:rPr>
          <w:rFonts w:ascii="Consolas" w:hAnsi="Consolas"/>
          <w:b/>
          <w:color w:val="000000" w:themeColor="text1"/>
          <w:sz w:val="20"/>
          <w:szCs w:val="20"/>
        </w:rPr>
        <w:t>.mapSize.width</w:t>
      </w:r>
      <w:proofErr w:type="spellEnd"/>
      <w:r w:rsidRPr="00E72327">
        <w:rPr>
          <w:rFonts w:ascii="Consolas" w:hAnsi="Consolas"/>
          <w:b/>
          <w:color w:val="000000" w:themeColor="text1"/>
          <w:sz w:val="20"/>
          <w:szCs w:val="20"/>
        </w:rPr>
        <w:t xml:space="preserve"> = </w:t>
      </w:r>
      <w:r>
        <w:rPr>
          <w:rFonts w:ascii="Consolas" w:hAnsi="Consolas"/>
          <w:b/>
          <w:color w:val="000000" w:themeColor="text1"/>
          <w:sz w:val="20"/>
          <w:szCs w:val="20"/>
        </w:rPr>
        <w:t>512</w:t>
      </w:r>
      <w:r w:rsidRPr="00E72327">
        <w:rPr>
          <w:rFonts w:ascii="Consolas" w:hAnsi="Consolas"/>
          <w:b/>
          <w:color w:val="000000" w:themeColor="text1"/>
          <w:sz w:val="20"/>
          <w:szCs w:val="20"/>
        </w:rPr>
        <w:t>;</w:t>
      </w:r>
    </w:p>
    <w:p w14:paraId="7915D7A3" w14:textId="77777777" w:rsidR="00CB3B46" w:rsidRPr="00E72327" w:rsidRDefault="00CB3B46" w:rsidP="00CB3B46">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proofErr w:type="gramStart"/>
      <w:r w:rsidRPr="00E72327">
        <w:rPr>
          <w:rFonts w:ascii="Consolas" w:hAnsi="Consolas"/>
          <w:b/>
          <w:color w:val="000000" w:themeColor="text1"/>
          <w:sz w:val="20"/>
          <w:szCs w:val="20"/>
        </w:rPr>
        <w:t>light.shadow</w:t>
      </w:r>
      <w:proofErr w:type="gramEnd"/>
      <w:r w:rsidRPr="00E72327">
        <w:rPr>
          <w:rFonts w:ascii="Consolas" w:hAnsi="Consolas"/>
          <w:b/>
          <w:color w:val="000000" w:themeColor="text1"/>
          <w:sz w:val="20"/>
          <w:szCs w:val="20"/>
        </w:rPr>
        <w:t>.mapSize.height</w:t>
      </w:r>
      <w:proofErr w:type="spellEnd"/>
      <w:r w:rsidRPr="00E72327">
        <w:rPr>
          <w:rFonts w:ascii="Consolas" w:hAnsi="Consolas"/>
          <w:b/>
          <w:color w:val="000000" w:themeColor="text1"/>
          <w:sz w:val="20"/>
          <w:szCs w:val="20"/>
        </w:rPr>
        <w:t xml:space="preserve"> = </w:t>
      </w:r>
      <w:r>
        <w:rPr>
          <w:rFonts w:ascii="Consolas" w:hAnsi="Consolas"/>
          <w:b/>
          <w:color w:val="000000" w:themeColor="text1"/>
          <w:sz w:val="20"/>
          <w:szCs w:val="20"/>
        </w:rPr>
        <w:t>512</w:t>
      </w:r>
      <w:r w:rsidRPr="00E72327">
        <w:rPr>
          <w:rFonts w:ascii="Consolas" w:hAnsi="Consolas"/>
          <w:b/>
          <w:color w:val="000000" w:themeColor="text1"/>
          <w:sz w:val="20"/>
          <w:szCs w:val="20"/>
        </w:rPr>
        <w:t>;</w:t>
      </w:r>
    </w:p>
    <w:p w14:paraId="55FE754F" w14:textId="47A1CCE9" w:rsidR="00CB3B46" w:rsidRPr="00E72327" w:rsidRDefault="00CB3B46" w:rsidP="00CB3B46">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E72327">
        <w:rPr>
          <w:rFonts w:ascii="Consolas" w:hAnsi="Consolas"/>
          <w:b/>
          <w:color w:val="000000" w:themeColor="text1"/>
          <w:sz w:val="20"/>
          <w:szCs w:val="20"/>
        </w:rPr>
        <w:t>//</w:t>
      </w:r>
      <w:r w:rsidR="00786EFD">
        <w:rPr>
          <w:rFonts w:ascii="Consolas" w:hAnsi="Consolas"/>
          <w:b/>
          <w:color w:val="000000" w:themeColor="text1"/>
          <w:sz w:val="20"/>
          <w:szCs w:val="20"/>
        </w:rPr>
        <w:t xml:space="preserve"> </w:t>
      </w:r>
      <w:r w:rsidR="008C266C">
        <w:rPr>
          <w:rFonts w:ascii="Consolas" w:hAnsi="Consolas"/>
          <w:b/>
          <w:color w:val="000000" w:themeColor="text1"/>
          <w:sz w:val="20"/>
          <w:szCs w:val="20"/>
        </w:rPr>
        <w:t>Schattenkamera Nahbereich und Fernbereich</w:t>
      </w:r>
    </w:p>
    <w:p w14:paraId="1DE74386" w14:textId="77777777" w:rsidR="00CB3B46" w:rsidRPr="00E72327" w:rsidRDefault="00CB3B46" w:rsidP="00CB3B46">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proofErr w:type="gramStart"/>
      <w:r w:rsidRPr="00E72327">
        <w:rPr>
          <w:rFonts w:ascii="Consolas" w:hAnsi="Consolas"/>
          <w:b/>
          <w:color w:val="000000" w:themeColor="text1"/>
          <w:sz w:val="20"/>
          <w:szCs w:val="20"/>
        </w:rPr>
        <w:t>light.shadow</w:t>
      </w:r>
      <w:proofErr w:type="gramEnd"/>
      <w:r w:rsidRPr="00E72327">
        <w:rPr>
          <w:rFonts w:ascii="Consolas" w:hAnsi="Consolas"/>
          <w:b/>
          <w:color w:val="000000" w:themeColor="text1"/>
          <w:sz w:val="20"/>
          <w:szCs w:val="20"/>
        </w:rPr>
        <w:t>.camera.near</w:t>
      </w:r>
      <w:proofErr w:type="spellEnd"/>
      <w:r w:rsidRPr="00E72327">
        <w:rPr>
          <w:rFonts w:ascii="Consolas" w:hAnsi="Consolas"/>
          <w:b/>
          <w:color w:val="000000" w:themeColor="text1"/>
          <w:sz w:val="20"/>
          <w:szCs w:val="20"/>
        </w:rPr>
        <w:t xml:space="preserve"> = 5;</w:t>
      </w:r>
    </w:p>
    <w:p w14:paraId="4CF400C1" w14:textId="09E699FD" w:rsidR="00CB3B46" w:rsidRPr="00B05A61" w:rsidRDefault="00CB3B46" w:rsidP="00150E2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E72327">
        <w:rPr>
          <w:rFonts w:ascii="Consolas" w:hAnsi="Consolas"/>
          <w:b/>
          <w:color w:val="000000" w:themeColor="text1"/>
          <w:sz w:val="20"/>
          <w:szCs w:val="20"/>
        </w:rPr>
        <w:t>light.shadow.camera.far</w:t>
      </w:r>
      <w:proofErr w:type="spellEnd"/>
      <w:r w:rsidRPr="00E72327">
        <w:rPr>
          <w:rFonts w:ascii="Consolas" w:hAnsi="Consolas"/>
          <w:b/>
          <w:color w:val="000000" w:themeColor="text1"/>
          <w:sz w:val="20"/>
          <w:szCs w:val="20"/>
        </w:rPr>
        <w:t xml:space="preserve"> = 100;</w:t>
      </w:r>
    </w:p>
    <w:p w14:paraId="04D6416C" w14:textId="77777777" w:rsidR="00150E2C" w:rsidRDefault="00150E2C" w:rsidP="00150E2C">
      <w:pPr>
        <w:shd w:val="clear" w:color="auto" w:fill="FFFFFF"/>
        <w:spacing w:after="0" w:line="285" w:lineRule="atLeast"/>
        <w:rPr>
          <w:rFonts w:ascii="Consolas" w:hAnsi="Consolas"/>
          <w:color w:val="000000"/>
          <w:sz w:val="21"/>
          <w:szCs w:val="21"/>
        </w:rPr>
      </w:pPr>
    </w:p>
    <w:p w14:paraId="1BD349B2" w14:textId="77777777" w:rsidR="001E0470" w:rsidRDefault="001E0470" w:rsidP="001E0470">
      <w:pPr>
        <w:rPr>
          <w:rFonts w:eastAsiaTheme="minorHAnsi"/>
          <w:lang w:eastAsia="en-US"/>
        </w:rPr>
      </w:pPr>
      <w:proofErr w:type="spellStart"/>
      <w:r>
        <w:t>Three</w:t>
      </w:r>
      <w:proofErr w:type="spellEnd"/>
      <w:r>
        <w:t xml:space="preserve"> verwendet </w:t>
      </w:r>
      <w:r w:rsidRPr="006F685A">
        <w:t>Shadow Mapping</w:t>
      </w:r>
      <w:r>
        <w:t>. Dabei</w:t>
      </w:r>
      <w:r w:rsidRPr="006F685A">
        <w:t xml:space="preserve"> </w:t>
      </w:r>
      <w:r>
        <w:t xml:space="preserve">wird </w:t>
      </w:r>
      <w:r w:rsidRPr="006F685A">
        <w:t xml:space="preserve">getestet, ob ein Pixel von einer Lichtquelle aus sichtbar ist. </w:t>
      </w:r>
      <w:r>
        <w:t xml:space="preserve">Die </w:t>
      </w:r>
      <w:r w:rsidRPr="006F685A">
        <w:t xml:space="preserve">Shadow </w:t>
      </w:r>
      <w:proofErr w:type="spellStart"/>
      <w:r w:rsidRPr="006F685A">
        <w:t>Map</w:t>
      </w:r>
      <w:proofErr w:type="spellEnd"/>
      <w:r w:rsidRPr="006F685A">
        <w:t xml:space="preserve"> </w:t>
      </w:r>
      <w:r>
        <w:t xml:space="preserve">ist </w:t>
      </w:r>
      <w:r w:rsidRPr="006F685A">
        <w:t>eine aus Sicht der Lichtquelle erzeugte Tiefenkarte</w:t>
      </w:r>
      <w:r>
        <w:t xml:space="preserve">, die </w:t>
      </w:r>
      <w:r w:rsidRPr="006F685A">
        <w:t xml:space="preserve">Informationen über den Abstand von Objekten zur Lichtquelle enthält. </w:t>
      </w:r>
      <w:r>
        <w:t xml:space="preserve">Mit Hilde der Tiefenkarte wird bestimmt, ob ein Pixel hinter einem anderen Pixel aus Sicht der Lichtquelle ist. Wenn ja, dann wird es abgedunkelt dargestellt (es liegt im Schatten). Das Verfahren ist etwas weniger genau als andere Verfahren dafür verhältnismäßig performant umsetzbar. </w:t>
      </w:r>
    </w:p>
    <w:p w14:paraId="13BEECEF" w14:textId="77777777" w:rsidR="001E0470" w:rsidRDefault="001E0470" w:rsidP="001E0470">
      <w:pPr>
        <w:rPr>
          <w:rFonts w:eastAsiaTheme="minorHAnsi"/>
          <w:lang w:eastAsia="en-US"/>
        </w:rPr>
      </w:pPr>
      <w:r>
        <w:rPr>
          <w:rFonts w:eastAsiaTheme="minorHAnsi"/>
          <w:lang w:eastAsia="en-US"/>
        </w:rPr>
        <w:t xml:space="preserve">Je größer die </w:t>
      </w:r>
      <w:proofErr w:type="spellStart"/>
      <w:r>
        <w:rPr>
          <w:rFonts w:eastAsiaTheme="minorHAnsi"/>
          <w:lang w:eastAsia="en-US"/>
        </w:rPr>
        <w:t>mapSize</w:t>
      </w:r>
      <w:proofErr w:type="spellEnd"/>
      <w:r>
        <w:rPr>
          <w:rFonts w:eastAsiaTheme="minorHAnsi"/>
          <w:lang w:eastAsia="en-US"/>
        </w:rPr>
        <w:t xml:space="preserve"> definiert wird, umso größer der Rechenaufwand. Standardeinstellung ist 512x512. Die Angaben müssen ein Vielfaches von 2 sein.</w:t>
      </w:r>
    </w:p>
    <w:p w14:paraId="11BBBE6A" w14:textId="61F93F3A" w:rsidR="00EE335B" w:rsidRDefault="001E0470" w:rsidP="00EE335B">
      <w:pPr>
        <w:rPr>
          <w:rFonts w:eastAsiaTheme="minorHAnsi"/>
          <w:lang w:eastAsia="en-US"/>
        </w:rPr>
      </w:pPr>
      <w:r>
        <w:rPr>
          <w:rFonts w:eastAsiaTheme="minorHAnsi"/>
          <w:lang w:eastAsia="en-US"/>
        </w:rPr>
        <w:t xml:space="preserve">Die </w:t>
      </w:r>
      <w:proofErr w:type="spellStart"/>
      <w:r>
        <w:rPr>
          <w:rFonts w:eastAsiaTheme="minorHAnsi"/>
          <w:lang w:eastAsia="en-US"/>
        </w:rPr>
        <w:t>camera</w:t>
      </w:r>
      <w:proofErr w:type="spellEnd"/>
      <w:r>
        <w:rPr>
          <w:rFonts w:eastAsiaTheme="minorHAnsi"/>
          <w:lang w:eastAsia="en-US"/>
        </w:rPr>
        <w:t xml:space="preserve"> bildet die Sicht der Lichtquelle auf die Szenerie ab. Wie bei der Kamera, die uns die Szene zeigt (unsere Sicht) gibt es einen Nahbereich und einen Fernbereich, über die hinaus kein Schatten rendert wird.</w:t>
      </w:r>
      <w:r w:rsidR="00043EE9">
        <w:rPr>
          <w:rFonts w:eastAsiaTheme="minorHAnsi"/>
          <w:lang w:eastAsia="en-US"/>
        </w:rPr>
        <w:t xml:space="preserve"> </w:t>
      </w:r>
      <w:r w:rsidR="00EE335B">
        <w:rPr>
          <w:rFonts w:eastAsiaTheme="minorHAnsi"/>
          <w:lang w:eastAsia="en-US"/>
        </w:rPr>
        <w:t>Auch diese Kamera können wir mit einem Helper anzeigen lassen</w:t>
      </w:r>
      <w:r w:rsidR="007671A9">
        <w:rPr>
          <w:rFonts w:eastAsiaTheme="minorHAnsi"/>
          <w:lang w:eastAsia="en-US"/>
        </w:rPr>
        <w:t xml:space="preserve"> (siehe </w:t>
      </w:r>
      <w:r w:rsidR="008D1400">
        <w:rPr>
          <w:rFonts w:eastAsiaTheme="minorHAnsi"/>
          <w:lang w:eastAsia="en-US"/>
        </w:rPr>
        <w:t>Abbildung</w:t>
      </w:r>
      <w:r w:rsidR="007671A9">
        <w:rPr>
          <w:rFonts w:eastAsiaTheme="minorHAnsi"/>
          <w:lang w:eastAsia="en-US"/>
        </w:rPr>
        <w:t xml:space="preserve"> unten)</w:t>
      </w:r>
      <w:r w:rsidR="00EE335B">
        <w:rPr>
          <w:rFonts w:eastAsiaTheme="minorHAnsi"/>
          <w:lang w:eastAsia="en-US"/>
        </w:rPr>
        <w:t>.</w:t>
      </w:r>
    </w:p>
    <w:p w14:paraId="6A84953D" w14:textId="77777777" w:rsidR="00EE335B" w:rsidRPr="00B05A61" w:rsidRDefault="00EE335B" w:rsidP="00EE335B">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3C59C9">
        <w:rPr>
          <w:rFonts w:ascii="Consolas" w:hAnsi="Consolas"/>
          <w:b/>
          <w:color w:val="000000" w:themeColor="text1"/>
          <w:sz w:val="20"/>
          <w:szCs w:val="20"/>
        </w:rPr>
        <w:t xml:space="preserve">   </w:t>
      </w:r>
      <w:proofErr w:type="spellStart"/>
      <w:proofErr w:type="gramStart"/>
      <w:r w:rsidRPr="000217F8">
        <w:rPr>
          <w:rFonts w:ascii="Consolas" w:hAnsi="Consolas"/>
          <w:b/>
          <w:color w:val="000000" w:themeColor="text1"/>
          <w:sz w:val="20"/>
          <w:szCs w:val="20"/>
        </w:rPr>
        <w:t>scene.add</w:t>
      </w:r>
      <w:proofErr w:type="spellEnd"/>
      <w:r w:rsidRPr="000217F8">
        <w:rPr>
          <w:rFonts w:ascii="Consolas" w:hAnsi="Consolas"/>
          <w:b/>
          <w:color w:val="000000" w:themeColor="text1"/>
          <w:sz w:val="20"/>
          <w:szCs w:val="20"/>
        </w:rPr>
        <w:t>(</w:t>
      </w:r>
      <w:proofErr w:type="spellStart"/>
      <w:proofErr w:type="gramEnd"/>
      <w:r w:rsidRPr="000217F8">
        <w:rPr>
          <w:rFonts w:ascii="Consolas" w:hAnsi="Consolas"/>
          <w:b/>
          <w:color w:val="000000" w:themeColor="text1"/>
          <w:sz w:val="20"/>
          <w:szCs w:val="20"/>
        </w:rPr>
        <w:t>new</w:t>
      </w:r>
      <w:proofErr w:type="spellEnd"/>
      <w:r w:rsidRPr="000217F8">
        <w:rPr>
          <w:rFonts w:ascii="Consolas" w:hAnsi="Consolas"/>
          <w:b/>
          <w:color w:val="000000" w:themeColor="text1"/>
          <w:sz w:val="20"/>
          <w:szCs w:val="20"/>
        </w:rPr>
        <w:t xml:space="preserve"> </w:t>
      </w:r>
      <w:proofErr w:type="spellStart"/>
      <w:r w:rsidRPr="000217F8">
        <w:rPr>
          <w:rFonts w:ascii="Consolas" w:hAnsi="Consolas"/>
          <w:b/>
          <w:color w:val="000000" w:themeColor="text1"/>
          <w:sz w:val="20"/>
          <w:szCs w:val="20"/>
        </w:rPr>
        <w:t>THREE.CameraHelper</w:t>
      </w:r>
      <w:proofErr w:type="spellEnd"/>
      <w:r w:rsidRPr="000217F8">
        <w:rPr>
          <w:rFonts w:ascii="Consolas" w:hAnsi="Consolas"/>
          <w:b/>
          <w:color w:val="000000" w:themeColor="text1"/>
          <w:sz w:val="20"/>
          <w:szCs w:val="20"/>
        </w:rPr>
        <w:t>(</w:t>
      </w:r>
      <w:proofErr w:type="spellStart"/>
      <w:r w:rsidRPr="000217F8">
        <w:rPr>
          <w:rFonts w:ascii="Consolas" w:hAnsi="Consolas"/>
          <w:b/>
          <w:color w:val="000000" w:themeColor="text1"/>
          <w:sz w:val="20"/>
          <w:szCs w:val="20"/>
        </w:rPr>
        <w:t>light.shadow.camera</w:t>
      </w:r>
      <w:proofErr w:type="spellEnd"/>
      <w:r w:rsidRPr="000217F8">
        <w:rPr>
          <w:rFonts w:ascii="Consolas" w:hAnsi="Consolas"/>
          <w:b/>
          <w:color w:val="000000" w:themeColor="text1"/>
          <w:sz w:val="20"/>
          <w:szCs w:val="20"/>
        </w:rPr>
        <w:t>));</w:t>
      </w:r>
      <w:r>
        <w:rPr>
          <w:rFonts w:ascii="Consolas" w:hAnsi="Consolas"/>
          <w:b/>
          <w:color w:val="000000" w:themeColor="text1"/>
          <w:sz w:val="20"/>
          <w:szCs w:val="20"/>
        </w:rPr>
        <w:t xml:space="preserve">  </w:t>
      </w:r>
    </w:p>
    <w:p w14:paraId="7B5E2FDB" w14:textId="77777777" w:rsidR="00EE335B" w:rsidRDefault="00EE335B" w:rsidP="00EE335B">
      <w:pPr>
        <w:shd w:val="clear" w:color="auto" w:fill="FFFFFF"/>
        <w:spacing w:after="0" w:line="285" w:lineRule="atLeast"/>
        <w:rPr>
          <w:rFonts w:ascii="Consolas" w:hAnsi="Consolas"/>
          <w:color w:val="000000"/>
          <w:sz w:val="21"/>
          <w:szCs w:val="21"/>
        </w:rPr>
      </w:pPr>
    </w:p>
    <w:p w14:paraId="675ED792" w14:textId="77777777" w:rsidR="00EE335B" w:rsidRDefault="00EE335B" w:rsidP="00EE335B">
      <w:pPr>
        <w:rPr>
          <w:rFonts w:eastAsiaTheme="minorHAnsi"/>
          <w:lang w:eastAsia="en-US"/>
        </w:rPr>
      </w:pPr>
      <w:r>
        <w:rPr>
          <w:rFonts w:eastAsiaTheme="minorHAnsi"/>
          <w:noProof/>
          <w:lang w:eastAsia="en-US"/>
        </w:rPr>
        <w:drawing>
          <wp:anchor distT="0" distB="0" distL="114300" distR="114300" simplePos="0" relativeHeight="251666432" behindDoc="0" locked="0" layoutInCell="1" allowOverlap="1" wp14:anchorId="5848519D" wp14:editId="34BD5D0D">
            <wp:simplePos x="0" y="0"/>
            <wp:positionH relativeFrom="margin">
              <wp:align>right</wp:align>
            </wp:positionH>
            <wp:positionV relativeFrom="paragraph">
              <wp:posOffset>13970</wp:posOffset>
            </wp:positionV>
            <wp:extent cx="4053600" cy="2278800"/>
            <wp:effectExtent l="0" t="0" r="4445" b="762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433"/>
                    <a:stretch/>
                  </pic:blipFill>
                  <pic:spPr bwMode="auto">
                    <a:xfrm>
                      <a:off x="0" y="0"/>
                      <a:ext cx="4053600" cy="2278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eastAsiaTheme="minorHAnsi"/>
          <w:lang w:eastAsia="en-US"/>
        </w:rPr>
        <w:t>Der gezeigte Strahlengang ist bewusst so angelegt, dass man sehen kann, dass immer nur der Teil des Kubus, der zwischen Nah- und Fernbereich liegt, Schatten erzeugt. Man sieht deutlich, dass nur der untere Abschnitt des Kubus einen Schatten erzeugt.</w:t>
      </w:r>
    </w:p>
    <w:p w14:paraId="3C80F559" w14:textId="77777777" w:rsidR="00EE335B" w:rsidRDefault="00EE335B" w:rsidP="00EE335B">
      <w:pPr>
        <w:rPr>
          <w:rFonts w:eastAsiaTheme="minorHAnsi"/>
          <w:lang w:eastAsia="en-US"/>
        </w:rPr>
      </w:pPr>
      <w:r>
        <w:rPr>
          <w:rFonts w:eastAsiaTheme="minorHAnsi"/>
          <w:lang w:eastAsia="en-US"/>
        </w:rPr>
        <w:t xml:space="preserve">(Hinweis: die </w:t>
      </w:r>
      <w:proofErr w:type="spellStart"/>
      <w:r>
        <w:rPr>
          <w:rFonts w:eastAsiaTheme="minorHAnsi"/>
          <w:lang w:eastAsia="en-US"/>
        </w:rPr>
        <w:t>far</w:t>
      </w:r>
      <w:proofErr w:type="spellEnd"/>
      <w:r>
        <w:rPr>
          <w:rFonts w:eastAsiaTheme="minorHAnsi"/>
          <w:lang w:eastAsia="en-US"/>
        </w:rPr>
        <w:t xml:space="preserve">-Einstellung scheint beim </w:t>
      </w:r>
      <w:proofErr w:type="spellStart"/>
      <w:r>
        <w:rPr>
          <w:rFonts w:eastAsiaTheme="minorHAnsi"/>
          <w:lang w:eastAsia="en-US"/>
        </w:rPr>
        <w:t>SpotLight</w:t>
      </w:r>
      <w:proofErr w:type="spellEnd"/>
      <w:r>
        <w:rPr>
          <w:rFonts w:eastAsiaTheme="minorHAnsi"/>
          <w:lang w:eastAsia="en-US"/>
        </w:rPr>
        <w:t xml:space="preserve"> </w:t>
      </w:r>
      <w:r>
        <w:rPr>
          <w:rFonts w:eastAsiaTheme="minorHAnsi"/>
          <w:lang w:eastAsia="en-US"/>
        </w:rPr>
        <w:lastRenderedPageBreak/>
        <w:t xml:space="preserve">nicht zu wirken. Dazu bedarf es des </w:t>
      </w:r>
      <w:proofErr w:type="spellStart"/>
      <w:r>
        <w:rPr>
          <w:rFonts w:eastAsiaTheme="minorHAnsi"/>
          <w:lang w:eastAsia="en-US"/>
        </w:rPr>
        <w:t>DirectionalLight</w:t>
      </w:r>
      <w:proofErr w:type="spellEnd"/>
      <w:r>
        <w:rPr>
          <w:rFonts w:eastAsiaTheme="minorHAnsi"/>
          <w:lang w:eastAsia="en-US"/>
        </w:rPr>
        <w:t xml:space="preserve">. Dargestellt ist hier jedoch die Szene mit dem </w:t>
      </w:r>
      <w:proofErr w:type="spellStart"/>
      <w:r>
        <w:rPr>
          <w:rFonts w:eastAsiaTheme="minorHAnsi"/>
          <w:lang w:eastAsia="en-US"/>
        </w:rPr>
        <w:t>SpotLight</w:t>
      </w:r>
      <w:proofErr w:type="spellEnd"/>
      <w:r>
        <w:rPr>
          <w:rFonts w:eastAsiaTheme="minorHAnsi"/>
          <w:lang w:eastAsia="en-US"/>
        </w:rPr>
        <w:t xml:space="preserve">, wo die </w:t>
      </w:r>
      <w:proofErr w:type="spellStart"/>
      <w:r>
        <w:rPr>
          <w:rFonts w:eastAsiaTheme="minorHAnsi"/>
          <w:lang w:eastAsia="en-US"/>
        </w:rPr>
        <w:t>near</w:t>
      </w:r>
      <w:proofErr w:type="spellEnd"/>
      <w:r>
        <w:rPr>
          <w:rFonts w:eastAsiaTheme="minorHAnsi"/>
          <w:lang w:eastAsia="en-US"/>
        </w:rPr>
        <w:t>-Einstellung den gezeigten Effekt hervorruft).</w:t>
      </w:r>
    </w:p>
    <w:p w14:paraId="5E865EC4" w14:textId="3C6A0968" w:rsidR="009F1FBF" w:rsidRDefault="009F1FBF" w:rsidP="004F7C46">
      <w:r>
        <w:t xml:space="preserve">Um einen sichtbaren optischen Effekt zu erzeugen, fügen wir noch eine Fläche unserer Szene hinzu und drehen sie um 90° </w:t>
      </w:r>
      <w:r w:rsidR="00932DDC">
        <w:t>um die x-Achse, damit wir quasi eine Fläche unter unserem Kubus haben.</w:t>
      </w:r>
    </w:p>
    <w:p w14:paraId="08E252DB" w14:textId="662105DD" w:rsidR="00932DDC" w:rsidRDefault="00932DDC" w:rsidP="004F7C46"/>
    <w:p w14:paraId="1BEAEB12" w14:textId="64E6E946" w:rsidR="00A519A8" w:rsidRDefault="00A519A8" w:rsidP="00A519A8">
      <w:pPr>
        <w:pStyle w:val="berschrift2"/>
      </w:pPr>
      <w:r>
        <w:t>Aufgabe</w:t>
      </w:r>
      <w:r w:rsidR="007B7F2A">
        <w:t xml:space="preserve"> A2-2</w:t>
      </w:r>
    </w:p>
    <w:p w14:paraId="47813C88" w14:textId="4E9C2369" w:rsidR="00A519A8" w:rsidRDefault="00A519A8" w:rsidP="00136539">
      <w:pPr>
        <w:pStyle w:val="Listenabsatz"/>
        <w:numPr>
          <w:ilvl w:val="0"/>
          <w:numId w:val="22"/>
        </w:numPr>
      </w:pPr>
      <w:r>
        <w:t xml:space="preserve">Erzeugen Sie ein Mesh mit einer </w:t>
      </w:r>
      <w:proofErr w:type="spellStart"/>
      <w:r>
        <w:t>PlaneBufferGeometry</w:t>
      </w:r>
      <w:proofErr w:type="spellEnd"/>
      <w:r>
        <w:t xml:space="preserve"> der Größe 200 mal 200</w:t>
      </w:r>
      <w:r w:rsidR="00684EB6">
        <w:t xml:space="preserve"> und mit einer Oberfläche aus </w:t>
      </w:r>
      <w:proofErr w:type="spellStart"/>
      <w:proofErr w:type="gramStart"/>
      <w:r w:rsidR="00684EB6" w:rsidRPr="00136539">
        <w:rPr>
          <w:i/>
        </w:rPr>
        <w:t>MeshToonMaterial</w:t>
      </w:r>
      <w:proofErr w:type="spellEnd"/>
      <w:r w:rsidR="00684EB6" w:rsidRPr="00136539">
        <w:rPr>
          <w:i/>
        </w:rPr>
        <w:t>(</w:t>
      </w:r>
      <w:proofErr w:type="gramEnd"/>
      <w:r w:rsidR="00684EB6" w:rsidRPr="00136539">
        <w:rPr>
          <w:i/>
        </w:rPr>
        <w:t xml:space="preserve">{ </w:t>
      </w:r>
      <w:proofErr w:type="spellStart"/>
      <w:r w:rsidR="00684EB6" w:rsidRPr="00136539">
        <w:rPr>
          <w:i/>
        </w:rPr>
        <w:t>color</w:t>
      </w:r>
      <w:proofErr w:type="spellEnd"/>
      <w:r w:rsidR="00684EB6" w:rsidRPr="00136539">
        <w:rPr>
          <w:i/>
        </w:rPr>
        <w:t xml:space="preserve">: 0xffffff, </w:t>
      </w:r>
      <w:proofErr w:type="spellStart"/>
      <w:r w:rsidR="00684EB6" w:rsidRPr="00136539">
        <w:rPr>
          <w:i/>
        </w:rPr>
        <w:t>side</w:t>
      </w:r>
      <w:proofErr w:type="spellEnd"/>
      <w:r w:rsidR="00684EB6" w:rsidRPr="00136539">
        <w:rPr>
          <w:i/>
        </w:rPr>
        <w:t xml:space="preserve">: </w:t>
      </w:r>
      <w:proofErr w:type="spellStart"/>
      <w:r w:rsidR="00684EB6" w:rsidRPr="00136539">
        <w:rPr>
          <w:i/>
        </w:rPr>
        <w:t>THREE.DoubleSide</w:t>
      </w:r>
      <w:proofErr w:type="spellEnd"/>
      <w:r w:rsidR="00684EB6" w:rsidRPr="00136539">
        <w:rPr>
          <w:i/>
        </w:rPr>
        <w:t xml:space="preserve"> })</w:t>
      </w:r>
      <w:r w:rsidR="00CA14A7">
        <w:t xml:space="preserve"> und drehen das Mesh um 90° um die x-Achse</w:t>
      </w:r>
      <w:r w:rsidR="003C3C06">
        <w:t xml:space="preserve"> und verschieben Sie es soweit auf der y-Achse, bis der Kubus nicht mehr in die Ebene eintaucht</w:t>
      </w:r>
      <w:r w:rsidR="00CA14A7">
        <w:t xml:space="preserve">. </w:t>
      </w:r>
      <w:r w:rsidR="004636D8">
        <w:t>Fügen Sie das Mesh der Szene hinzu.</w:t>
      </w:r>
    </w:p>
    <w:p w14:paraId="77EEE7E9" w14:textId="7FB2A45A" w:rsidR="00136539" w:rsidRDefault="00136539" w:rsidP="00136539">
      <w:pPr>
        <w:pStyle w:val="Listenabsatz"/>
        <w:numPr>
          <w:ilvl w:val="0"/>
          <w:numId w:val="22"/>
        </w:numPr>
      </w:pPr>
      <w:r>
        <w:t xml:space="preserve">Ertüchtigen Sie </w:t>
      </w:r>
      <w:proofErr w:type="gramStart"/>
      <w:r w:rsidR="00994783">
        <w:t>den Renderer</w:t>
      </w:r>
      <w:proofErr w:type="gramEnd"/>
      <w:r w:rsidR="00047696">
        <w:t xml:space="preserve">, das Licht </w:t>
      </w:r>
      <w:r w:rsidR="00994783">
        <w:t>und alle Objekte wie oben beschrieben.</w:t>
      </w:r>
    </w:p>
    <w:p w14:paraId="7D6B99E0" w14:textId="5FC78C13" w:rsidR="004636D8" w:rsidRDefault="004636D8" w:rsidP="004F7C46"/>
    <w:p w14:paraId="00F7C405" w14:textId="2EA23C2B" w:rsidR="009F623C" w:rsidRDefault="009F623C" w:rsidP="00EB5CD7">
      <w:pPr>
        <w:rPr>
          <w:rFonts w:eastAsiaTheme="minorHAnsi"/>
          <w:lang w:eastAsia="en-US"/>
        </w:rPr>
      </w:pPr>
    </w:p>
    <w:p w14:paraId="3B79AEDC" w14:textId="08F5EF4F" w:rsidR="000C20A0" w:rsidRDefault="000C20A0" w:rsidP="000C20A0">
      <w:pPr>
        <w:pStyle w:val="berschrift2"/>
        <w:rPr>
          <w:rFonts w:eastAsiaTheme="minorHAnsi"/>
          <w:lang w:eastAsia="en-US"/>
        </w:rPr>
      </w:pPr>
      <w:r>
        <w:rPr>
          <w:rFonts w:eastAsiaTheme="minorHAnsi"/>
          <w:lang w:eastAsia="en-US"/>
        </w:rPr>
        <w:t>Materialien</w:t>
      </w:r>
    </w:p>
    <w:p w14:paraId="20320F17" w14:textId="00CA0721" w:rsidR="000C20A0" w:rsidRDefault="000C20A0" w:rsidP="00EB5CD7">
      <w:pPr>
        <w:rPr>
          <w:rFonts w:eastAsiaTheme="minorHAnsi"/>
          <w:lang w:eastAsia="en-US"/>
        </w:rPr>
      </w:pPr>
      <w:r>
        <w:rPr>
          <w:rFonts w:eastAsiaTheme="minorHAnsi"/>
          <w:lang w:eastAsia="en-US"/>
        </w:rPr>
        <w:t xml:space="preserve">Kommen wir zu den Materialien, die </w:t>
      </w:r>
      <w:r w:rsidR="00C75C5F">
        <w:rPr>
          <w:rFonts w:eastAsiaTheme="minorHAnsi"/>
          <w:lang w:eastAsia="en-US"/>
        </w:rPr>
        <w:t xml:space="preserve">wir bereits verwendet haben, ohne uns näher damit zu befassen. Deswegen </w:t>
      </w:r>
      <w:r w:rsidR="0005054F">
        <w:rPr>
          <w:rFonts w:eastAsiaTheme="minorHAnsi"/>
          <w:lang w:eastAsia="en-US"/>
        </w:rPr>
        <w:t>betrachten</w:t>
      </w:r>
      <w:r w:rsidR="00C75C5F">
        <w:rPr>
          <w:rFonts w:eastAsiaTheme="minorHAnsi"/>
          <w:lang w:eastAsia="en-US"/>
        </w:rPr>
        <w:t xml:space="preserve"> wir mal </w:t>
      </w:r>
      <w:r>
        <w:rPr>
          <w:rFonts w:eastAsiaTheme="minorHAnsi"/>
          <w:lang w:eastAsia="en-US"/>
        </w:rPr>
        <w:t xml:space="preserve">alle diejenigen </w:t>
      </w:r>
      <w:r w:rsidR="004E4979">
        <w:rPr>
          <w:rFonts w:eastAsiaTheme="minorHAnsi"/>
          <w:lang w:eastAsia="en-US"/>
        </w:rPr>
        <w:t>Materialien, die Schattenwurf anzeigen.</w:t>
      </w:r>
      <w:r w:rsidR="006F1E09">
        <w:rPr>
          <w:rFonts w:eastAsiaTheme="minorHAnsi"/>
          <w:lang w:eastAsia="en-US"/>
        </w:rPr>
        <w:t xml:space="preserve"> Speichert dazu die eben noch bearbeitete Datei </w:t>
      </w:r>
      <w:r w:rsidR="00920CB4">
        <w:rPr>
          <w:rFonts w:eastAsiaTheme="minorHAnsi"/>
          <w:lang w:eastAsia="en-US"/>
        </w:rPr>
        <w:t>(L2-</w:t>
      </w:r>
      <w:r w:rsidR="00AE6790">
        <w:rPr>
          <w:rFonts w:eastAsiaTheme="minorHAnsi"/>
          <w:lang w:eastAsia="en-US"/>
        </w:rPr>
        <w:t>A2</w:t>
      </w:r>
      <w:r w:rsidR="00920CB4">
        <w:rPr>
          <w:rFonts w:eastAsiaTheme="minorHAnsi"/>
          <w:lang w:eastAsia="en-US"/>
        </w:rPr>
        <w:t xml:space="preserve">_Licht.html) </w:t>
      </w:r>
      <w:r w:rsidR="006F1E09">
        <w:rPr>
          <w:rFonts w:eastAsiaTheme="minorHAnsi"/>
          <w:lang w:eastAsia="en-US"/>
        </w:rPr>
        <w:t xml:space="preserve">unter dem Namen </w:t>
      </w:r>
    </w:p>
    <w:p w14:paraId="55D90228" w14:textId="68321E0C" w:rsidR="00920CB4" w:rsidRDefault="00920CB4" w:rsidP="00920CB4">
      <w:pPr>
        <w:jc w:val="center"/>
        <w:rPr>
          <w:rFonts w:eastAsiaTheme="minorHAnsi"/>
          <w:lang w:eastAsia="en-US"/>
        </w:rPr>
      </w:pPr>
      <w:r w:rsidRPr="00920CB4">
        <w:rPr>
          <w:rFonts w:eastAsiaTheme="minorHAnsi"/>
          <w:bdr w:val="single" w:sz="8" w:space="0" w:color="auto" w:shadow="1"/>
          <w:shd w:val="clear" w:color="auto" w:fill="FFFFCC"/>
          <w:lang w:eastAsia="en-US"/>
        </w:rPr>
        <w:t>L2-</w:t>
      </w:r>
      <w:r w:rsidR="003500F3">
        <w:rPr>
          <w:rFonts w:eastAsiaTheme="minorHAnsi"/>
          <w:bdr w:val="single" w:sz="8" w:space="0" w:color="auto" w:shadow="1"/>
          <w:shd w:val="clear" w:color="auto" w:fill="FFFFCC"/>
          <w:lang w:eastAsia="en-US"/>
        </w:rPr>
        <w:t>3</w:t>
      </w:r>
      <w:r w:rsidRPr="00920CB4">
        <w:rPr>
          <w:rFonts w:eastAsiaTheme="minorHAnsi"/>
          <w:bdr w:val="single" w:sz="8" w:space="0" w:color="auto" w:shadow="1"/>
          <w:shd w:val="clear" w:color="auto" w:fill="FFFFCC"/>
          <w:lang w:eastAsia="en-US"/>
        </w:rPr>
        <w:t>_Material.html</w:t>
      </w:r>
    </w:p>
    <w:p w14:paraId="64863F72" w14:textId="3834258D" w:rsidR="00920CB4" w:rsidRDefault="00920CB4" w:rsidP="00EB5CD7">
      <w:pPr>
        <w:rPr>
          <w:rFonts w:eastAsiaTheme="minorHAnsi"/>
          <w:lang w:eastAsia="en-US"/>
        </w:rPr>
      </w:pPr>
      <w:r>
        <w:rPr>
          <w:rFonts w:eastAsiaTheme="minorHAnsi"/>
          <w:lang w:eastAsia="en-US"/>
        </w:rPr>
        <w:t>ab.</w:t>
      </w:r>
    </w:p>
    <w:p w14:paraId="7797312D" w14:textId="3F499CD5" w:rsidR="0074645A" w:rsidRDefault="0074645A" w:rsidP="0074645A">
      <w:pPr>
        <w:pStyle w:val="berschrift2"/>
        <w:rPr>
          <w:rFonts w:eastAsiaTheme="minorHAnsi"/>
          <w:lang w:eastAsia="en-US"/>
        </w:rPr>
      </w:pPr>
      <w:r>
        <w:rPr>
          <w:rFonts w:eastAsiaTheme="minorHAnsi"/>
          <w:lang w:eastAsia="en-US"/>
        </w:rPr>
        <w:t>Aufgabe</w:t>
      </w:r>
      <w:r w:rsidR="006669B1">
        <w:rPr>
          <w:rFonts w:eastAsiaTheme="minorHAnsi"/>
          <w:lang w:eastAsia="en-US"/>
        </w:rPr>
        <w:t xml:space="preserve"> </w:t>
      </w:r>
      <w:r w:rsidR="00F347AF">
        <w:rPr>
          <w:rFonts w:eastAsiaTheme="minorHAnsi"/>
          <w:lang w:eastAsia="en-US"/>
        </w:rPr>
        <w:t>(Vorbereitung des Szenarios)</w:t>
      </w:r>
    </w:p>
    <w:p w14:paraId="1E9956C9" w14:textId="0B60C960" w:rsidR="0074645A" w:rsidRDefault="009C1CE2" w:rsidP="006F1E09">
      <w:pPr>
        <w:pStyle w:val="Listenabsatz"/>
        <w:numPr>
          <w:ilvl w:val="0"/>
          <w:numId w:val="23"/>
        </w:numPr>
        <w:rPr>
          <w:rFonts w:eastAsiaTheme="minorHAnsi"/>
          <w:lang w:eastAsia="en-US"/>
        </w:rPr>
      </w:pPr>
      <w:r w:rsidRPr="006F1E09">
        <w:rPr>
          <w:rFonts w:eastAsiaTheme="minorHAnsi"/>
          <w:lang w:eastAsia="en-US"/>
        </w:rPr>
        <w:t xml:space="preserve">Damit der Effekt der einzelnen Materialien besser zur Geltung </w:t>
      </w:r>
      <w:r w:rsidR="0074645A" w:rsidRPr="006F1E09">
        <w:rPr>
          <w:rFonts w:eastAsiaTheme="minorHAnsi"/>
          <w:lang w:eastAsia="en-US"/>
        </w:rPr>
        <w:t>kommt</w:t>
      </w:r>
      <w:r w:rsidRPr="006F1E09">
        <w:rPr>
          <w:rFonts w:eastAsiaTheme="minorHAnsi"/>
          <w:lang w:eastAsia="en-US"/>
        </w:rPr>
        <w:t xml:space="preserve">, </w:t>
      </w:r>
      <w:r w:rsidR="0074645A" w:rsidRPr="006F1E09">
        <w:rPr>
          <w:rFonts w:eastAsiaTheme="minorHAnsi"/>
          <w:lang w:eastAsia="en-US"/>
        </w:rPr>
        <w:t xml:space="preserve">baut eine kleine </w:t>
      </w:r>
      <w:r w:rsidR="00583046">
        <w:rPr>
          <w:rFonts w:eastAsiaTheme="minorHAnsi"/>
          <w:lang w:eastAsia="en-US"/>
        </w:rPr>
        <w:t>Kugel (</w:t>
      </w:r>
      <w:proofErr w:type="spellStart"/>
      <w:proofErr w:type="gramStart"/>
      <w:r w:rsidR="00583046">
        <w:rPr>
          <w:rFonts w:eastAsiaTheme="minorHAnsi"/>
          <w:lang w:eastAsia="en-US"/>
        </w:rPr>
        <w:t>SphereGeometrie</w:t>
      </w:r>
      <w:proofErr w:type="spellEnd"/>
      <w:r w:rsidR="00583046">
        <w:rPr>
          <w:rFonts w:eastAsiaTheme="minorHAnsi"/>
          <w:lang w:eastAsia="en-US"/>
        </w:rPr>
        <w:t>(</w:t>
      </w:r>
      <w:proofErr w:type="gramEnd"/>
      <w:r w:rsidR="00346B9B">
        <w:rPr>
          <w:rFonts w:eastAsiaTheme="minorHAnsi"/>
          <w:lang w:eastAsia="en-US"/>
        </w:rPr>
        <w:t xml:space="preserve">2, 32, 32)) </w:t>
      </w:r>
      <w:r w:rsidR="0074645A" w:rsidRPr="006F1E09">
        <w:rPr>
          <w:rFonts w:eastAsiaTheme="minorHAnsi"/>
          <w:lang w:eastAsia="en-US"/>
        </w:rPr>
        <w:t>zwischen Lichtquelle und dem bisherigen Würfel in die Szene ein</w:t>
      </w:r>
      <w:r w:rsidR="00D87A50" w:rsidRPr="006F1E09">
        <w:rPr>
          <w:rFonts w:eastAsiaTheme="minorHAnsi"/>
          <w:lang w:eastAsia="en-US"/>
        </w:rPr>
        <w:t xml:space="preserve"> (siehe Bild unten)</w:t>
      </w:r>
      <w:r w:rsidR="0074645A" w:rsidRPr="006F1E09">
        <w:rPr>
          <w:rFonts w:eastAsiaTheme="minorHAnsi"/>
          <w:lang w:eastAsia="en-US"/>
        </w:rPr>
        <w:t>.</w:t>
      </w:r>
      <w:r w:rsidR="008412A5">
        <w:rPr>
          <w:rFonts w:eastAsiaTheme="minorHAnsi"/>
          <w:lang w:eastAsia="en-US"/>
        </w:rPr>
        <w:t xml:space="preserve"> Der erste Parameter ist der Radius der Kugel, die beiden weiteren Parameter sind die Anzahl Segmente in Breite und Höhe. Minimum 3, wird die Kugel umso runder, je mehr Segmente eingesetzt werden. </w:t>
      </w:r>
    </w:p>
    <w:p w14:paraId="653E40DD" w14:textId="4AE0B445" w:rsidR="006F1E09" w:rsidRPr="006F1E09" w:rsidRDefault="00217E29" w:rsidP="006F1E09">
      <w:pPr>
        <w:pStyle w:val="Listenabsatz"/>
        <w:numPr>
          <w:ilvl w:val="0"/>
          <w:numId w:val="23"/>
        </w:numPr>
        <w:rPr>
          <w:rFonts w:eastAsiaTheme="minorHAnsi"/>
          <w:lang w:eastAsia="en-US"/>
        </w:rPr>
      </w:pPr>
      <w:r>
        <w:rPr>
          <w:rFonts w:eastAsiaTheme="minorHAnsi"/>
          <w:lang w:eastAsia="en-US"/>
        </w:rPr>
        <w:t xml:space="preserve">Löscht in der neuen Datei die bisherigen </w:t>
      </w:r>
      <w:r w:rsidR="009B06C3">
        <w:rPr>
          <w:rFonts w:eastAsiaTheme="minorHAnsi"/>
          <w:lang w:eastAsia="en-US"/>
        </w:rPr>
        <w:t>Menüeinstellungen der GUI, wir arbeiten mit einer festen Lichteinstellung und variieren diesmal das Material.</w:t>
      </w:r>
      <w:r w:rsidR="00E93151">
        <w:rPr>
          <w:rFonts w:eastAsiaTheme="minorHAnsi"/>
          <w:lang w:eastAsia="en-US"/>
        </w:rPr>
        <w:t xml:space="preserve"> </w:t>
      </w:r>
      <w:r w:rsidR="00574C31">
        <w:rPr>
          <w:rFonts w:eastAsiaTheme="minorHAnsi"/>
          <w:lang w:eastAsia="en-US"/>
        </w:rPr>
        <w:t>V</w:t>
      </w:r>
      <w:r w:rsidR="00E93151">
        <w:rPr>
          <w:rFonts w:eastAsiaTheme="minorHAnsi"/>
          <w:lang w:eastAsia="en-US"/>
        </w:rPr>
        <w:t>erwende</w:t>
      </w:r>
      <w:r w:rsidR="00574C31">
        <w:rPr>
          <w:rFonts w:eastAsiaTheme="minorHAnsi"/>
          <w:lang w:eastAsia="en-US"/>
        </w:rPr>
        <w:t>t</w:t>
      </w:r>
      <w:r w:rsidR="00E93151">
        <w:rPr>
          <w:rFonts w:eastAsiaTheme="minorHAnsi"/>
          <w:lang w:eastAsia="en-US"/>
        </w:rPr>
        <w:t xml:space="preserve"> das </w:t>
      </w:r>
      <w:proofErr w:type="spellStart"/>
      <w:r w:rsidR="00E93151">
        <w:rPr>
          <w:rFonts w:eastAsiaTheme="minorHAnsi"/>
          <w:lang w:eastAsia="en-US"/>
        </w:rPr>
        <w:t>AmbientLight</w:t>
      </w:r>
      <w:proofErr w:type="spellEnd"/>
      <w:r w:rsidR="00E93151">
        <w:rPr>
          <w:rFonts w:eastAsiaTheme="minorHAnsi"/>
          <w:lang w:eastAsia="en-US"/>
        </w:rPr>
        <w:t xml:space="preserve"> mit einer Intensität von 0,2 und ein </w:t>
      </w:r>
      <w:proofErr w:type="spellStart"/>
      <w:r w:rsidR="00E93151">
        <w:rPr>
          <w:rFonts w:eastAsiaTheme="minorHAnsi"/>
          <w:lang w:eastAsia="en-US"/>
        </w:rPr>
        <w:t>SpotLight</w:t>
      </w:r>
      <w:proofErr w:type="spellEnd"/>
      <w:r w:rsidR="00E93151">
        <w:rPr>
          <w:rFonts w:eastAsiaTheme="minorHAnsi"/>
          <w:lang w:eastAsia="en-US"/>
        </w:rPr>
        <w:t xml:space="preserve"> mit der Intensität</w:t>
      </w:r>
      <w:r w:rsidR="000359A8">
        <w:rPr>
          <w:rFonts w:eastAsiaTheme="minorHAnsi"/>
          <w:lang w:eastAsia="en-US"/>
        </w:rPr>
        <w:t xml:space="preserve"> 3.</w:t>
      </w:r>
    </w:p>
    <w:p w14:paraId="3D6B7F64" w14:textId="427FFFCD" w:rsidR="0074645A" w:rsidRDefault="0074645A" w:rsidP="00EB5CD7">
      <w:pPr>
        <w:rPr>
          <w:rFonts w:eastAsiaTheme="minorHAnsi"/>
          <w:lang w:eastAsia="en-US"/>
        </w:rPr>
      </w:pPr>
    </w:p>
    <w:p w14:paraId="321FFF97" w14:textId="5BB67023" w:rsidR="009C1CE2" w:rsidRDefault="008E6C18" w:rsidP="00EB5CD7">
      <w:pPr>
        <w:rPr>
          <w:rFonts w:eastAsiaTheme="minorHAnsi"/>
          <w:lang w:eastAsia="en-US"/>
        </w:rPr>
      </w:pPr>
      <w:r w:rsidRPr="008E6C18">
        <w:rPr>
          <w:rFonts w:eastAsiaTheme="minorHAnsi"/>
          <w:noProof/>
          <w:lang w:eastAsia="en-US"/>
        </w:rPr>
        <w:lastRenderedPageBreak/>
        <w:drawing>
          <wp:anchor distT="0" distB="0" distL="114300" distR="114300" simplePos="0" relativeHeight="251671552" behindDoc="0" locked="0" layoutInCell="1" allowOverlap="1" wp14:anchorId="00F8DD50" wp14:editId="6B113FCF">
            <wp:simplePos x="0" y="0"/>
            <wp:positionH relativeFrom="margin">
              <wp:align>right</wp:align>
            </wp:positionH>
            <wp:positionV relativeFrom="paragraph">
              <wp:posOffset>0</wp:posOffset>
            </wp:positionV>
            <wp:extent cx="2340000" cy="2271600"/>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340000" cy="2271600"/>
                    </a:xfrm>
                    <a:prstGeom prst="rect">
                      <a:avLst/>
                    </a:prstGeom>
                  </pic:spPr>
                </pic:pic>
              </a:graphicData>
            </a:graphic>
            <wp14:sizeRelH relativeFrom="margin">
              <wp14:pctWidth>0</wp14:pctWidth>
            </wp14:sizeRelH>
            <wp14:sizeRelV relativeFrom="margin">
              <wp14:pctHeight>0</wp14:pctHeight>
            </wp14:sizeRelV>
          </wp:anchor>
        </w:drawing>
      </w:r>
      <w:r w:rsidR="0074645A">
        <w:rPr>
          <w:rFonts w:eastAsiaTheme="minorHAnsi"/>
          <w:lang w:eastAsia="en-US"/>
        </w:rPr>
        <w:t xml:space="preserve">Nun </w:t>
      </w:r>
      <w:r w:rsidR="00295CC2">
        <w:rPr>
          <w:rFonts w:eastAsiaTheme="minorHAnsi"/>
          <w:lang w:eastAsia="en-US"/>
        </w:rPr>
        <w:t xml:space="preserve">modifizieren </w:t>
      </w:r>
      <w:r w:rsidR="0074645A">
        <w:rPr>
          <w:rFonts w:eastAsiaTheme="minorHAnsi"/>
          <w:lang w:eastAsia="en-US"/>
        </w:rPr>
        <w:t xml:space="preserve">wir </w:t>
      </w:r>
      <w:r w:rsidR="00295CC2">
        <w:rPr>
          <w:rFonts w:eastAsiaTheme="minorHAnsi"/>
          <w:lang w:eastAsia="en-US"/>
        </w:rPr>
        <w:t>das Material unseres großen Würfels.</w:t>
      </w:r>
    </w:p>
    <w:p w14:paraId="306B4CA1" w14:textId="75E4FC68" w:rsidR="0016731F" w:rsidRDefault="00B745FF" w:rsidP="00EB5CD7">
      <w:pPr>
        <w:rPr>
          <w:rFonts w:eastAsiaTheme="minorHAnsi"/>
          <w:lang w:eastAsia="en-US"/>
        </w:rPr>
      </w:pPr>
      <w:r>
        <w:rPr>
          <w:rFonts w:eastAsiaTheme="minorHAnsi"/>
          <w:lang w:eastAsia="en-US"/>
        </w:rPr>
        <w:t xml:space="preserve">Starten wir mit dem </w:t>
      </w:r>
      <w:proofErr w:type="spellStart"/>
      <w:r w:rsidRPr="00B745FF">
        <w:rPr>
          <w:rFonts w:eastAsiaTheme="minorHAnsi"/>
          <w:lang w:eastAsia="en-US"/>
        </w:rPr>
        <w:t>MeshBasicMaterial</w:t>
      </w:r>
      <w:proofErr w:type="spellEnd"/>
      <w:r w:rsidR="0016731F">
        <w:rPr>
          <w:rFonts w:eastAsiaTheme="minorHAnsi"/>
          <w:lang w:eastAsia="en-US"/>
        </w:rPr>
        <w:t xml:space="preserve">. </w:t>
      </w:r>
    </w:p>
    <w:p w14:paraId="3C69515B" w14:textId="77777777" w:rsidR="0032319B" w:rsidRDefault="00B15781" w:rsidP="002A78D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Pr>
          <w:rFonts w:ascii="Consolas" w:hAnsi="Consolas"/>
          <w:b/>
          <w:color w:val="000000" w:themeColor="text1"/>
          <w:sz w:val="20"/>
          <w:szCs w:val="20"/>
        </w:rPr>
        <w:t>matBasic</w:t>
      </w:r>
      <w:proofErr w:type="spellEnd"/>
      <w:r>
        <w:rPr>
          <w:rFonts w:ascii="Consolas" w:hAnsi="Consolas"/>
          <w:b/>
          <w:color w:val="000000" w:themeColor="text1"/>
          <w:sz w:val="20"/>
          <w:szCs w:val="20"/>
        </w:rPr>
        <w:t xml:space="preserve"> = </w:t>
      </w:r>
      <w:proofErr w:type="spellStart"/>
      <w:r>
        <w:rPr>
          <w:rFonts w:ascii="Consolas" w:hAnsi="Consolas"/>
          <w:b/>
          <w:color w:val="000000" w:themeColor="text1"/>
          <w:sz w:val="20"/>
          <w:szCs w:val="20"/>
        </w:rPr>
        <w:t>new</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THREE.</w:t>
      </w:r>
      <w:r w:rsidR="002A78D0" w:rsidRPr="002A78D0">
        <w:rPr>
          <w:rFonts w:ascii="Consolas" w:hAnsi="Consolas"/>
          <w:b/>
          <w:color w:val="000000" w:themeColor="text1"/>
          <w:sz w:val="20"/>
          <w:szCs w:val="20"/>
        </w:rPr>
        <w:t>MeshBasicMaterial</w:t>
      </w:r>
      <w:proofErr w:type="spellEnd"/>
      <w:r w:rsidR="002A78D0" w:rsidRPr="002A78D0">
        <w:rPr>
          <w:rFonts w:ascii="Consolas" w:hAnsi="Consolas"/>
          <w:b/>
          <w:color w:val="000000" w:themeColor="text1"/>
          <w:sz w:val="20"/>
          <w:szCs w:val="20"/>
        </w:rPr>
        <w:t xml:space="preserve">({ </w:t>
      </w:r>
    </w:p>
    <w:p w14:paraId="7F06D119" w14:textId="400A7BF1" w:rsidR="0032319B" w:rsidRDefault="0032319B" w:rsidP="002A78D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B52545">
        <w:rPr>
          <w:rFonts w:ascii="Consolas" w:hAnsi="Consolas"/>
          <w:b/>
          <w:color w:val="000000" w:themeColor="text1"/>
          <w:sz w:val="20"/>
          <w:szCs w:val="20"/>
        </w:rPr>
        <w:t xml:space="preserve">   </w:t>
      </w:r>
      <w:proofErr w:type="spellStart"/>
      <w:r w:rsidR="002A78D0" w:rsidRPr="002A78D0">
        <w:rPr>
          <w:rFonts w:ascii="Consolas" w:hAnsi="Consolas"/>
          <w:b/>
          <w:color w:val="000000" w:themeColor="text1"/>
          <w:sz w:val="20"/>
          <w:szCs w:val="20"/>
        </w:rPr>
        <w:t>color</w:t>
      </w:r>
      <w:proofErr w:type="spellEnd"/>
      <w:r w:rsidR="002A78D0" w:rsidRPr="002A78D0">
        <w:rPr>
          <w:rFonts w:ascii="Consolas" w:hAnsi="Consolas"/>
          <w:b/>
          <w:color w:val="000000" w:themeColor="text1"/>
          <w:sz w:val="20"/>
          <w:szCs w:val="20"/>
        </w:rPr>
        <w:t>: 0xdd5555</w:t>
      </w:r>
      <w:r w:rsidR="00C209CA">
        <w:rPr>
          <w:rFonts w:ascii="Consolas" w:hAnsi="Consolas"/>
          <w:b/>
          <w:color w:val="000000" w:themeColor="text1"/>
          <w:sz w:val="20"/>
          <w:szCs w:val="20"/>
        </w:rPr>
        <w:t>,</w:t>
      </w:r>
      <w:r w:rsidR="002A78D0" w:rsidRPr="002A78D0">
        <w:rPr>
          <w:rFonts w:ascii="Consolas" w:hAnsi="Consolas"/>
          <w:b/>
          <w:color w:val="000000" w:themeColor="text1"/>
          <w:sz w:val="20"/>
          <w:szCs w:val="20"/>
        </w:rPr>
        <w:t xml:space="preserve"> </w:t>
      </w:r>
    </w:p>
    <w:p w14:paraId="6E28EFEA" w14:textId="71204BBF" w:rsidR="00F1786E" w:rsidRPr="00C209CA" w:rsidRDefault="002A78D0" w:rsidP="002A78D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2A78D0">
        <w:rPr>
          <w:rFonts w:ascii="Consolas" w:hAnsi="Consolas"/>
          <w:b/>
          <w:color w:val="000000" w:themeColor="text1"/>
          <w:sz w:val="20"/>
          <w:szCs w:val="20"/>
        </w:rPr>
        <w:t>});</w:t>
      </w:r>
    </w:p>
    <w:p w14:paraId="7F0D4C4C" w14:textId="77777777" w:rsidR="00BC09B2" w:rsidRDefault="00BC09B2" w:rsidP="00EB5CD7">
      <w:pPr>
        <w:rPr>
          <w:rFonts w:eastAsiaTheme="minorHAnsi"/>
          <w:lang w:eastAsia="en-US"/>
        </w:rPr>
      </w:pPr>
    </w:p>
    <w:p w14:paraId="5F9AF8C1" w14:textId="3AFE71E0" w:rsidR="0016731F" w:rsidRDefault="00740701" w:rsidP="00EB5CD7">
      <w:pPr>
        <w:rPr>
          <w:rFonts w:eastAsiaTheme="minorHAnsi"/>
          <w:lang w:eastAsia="en-US"/>
        </w:rPr>
      </w:pPr>
      <w:r>
        <w:rPr>
          <w:rFonts w:eastAsiaTheme="minorHAnsi"/>
          <w:lang w:eastAsia="en-US"/>
        </w:rPr>
        <w:t>Wir können dem Material Farbe mitgeben</w:t>
      </w:r>
      <w:r w:rsidR="00BC09B2">
        <w:rPr>
          <w:rFonts w:eastAsiaTheme="minorHAnsi"/>
          <w:lang w:eastAsia="en-US"/>
        </w:rPr>
        <w:t xml:space="preserve"> (siehe oben)</w:t>
      </w:r>
      <w:r>
        <w:rPr>
          <w:rFonts w:eastAsiaTheme="minorHAnsi"/>
          <w:lang w:eastAsia="en-US"/>
        </w:rPr>
        <w:t xml:space="preserve">. </w:t>
      </w:r>
      <w:r w:rsidR="001C3E42">
        <w:rPr>
          <w:rFonts w:eastAsiaTheme="minorHAnsi"/>
          <w:lang w:eastAsia="en-US"/>
        </w:rPr>
        <w:t xml:space="preserve">Daneben können wir ihm </w:t>
      </w:r>
      <w:r w:rsidR="003E45F7">
        <w:rPr>
          <w:rFonts w:eastAsiaTheme="minorHAnsi"/>
          <w:lang w:eastAsia="en-US"/>
        </w:rPr>
        <w:t>(wie jedem anderen Material aber auch) Transparenz mitgeben.</w:t>
      </w:r>
    </w:p>
    <w:p w14:paraId="0A524E30" w14:textId="1CDF11AA" w:rsidR="00717A63" w:rsidRDefault="00717A63" w:rsidP="00717A6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color w:val="000000"/>
          <w:sz w:val="21"/>
          <w:szCs w:val="21"/>
        </w:rPr>
      </w:pPr>
      <w:r w:rsidRPr="003C59C9">
        <w:rPr>
          <w:rFonts w:ascii="Consolas" w:hAnsi="Consolas"/>
          <w:b/>
          <w:color w:val="000000" w:themeColor="text1"/>
          <w:sz w:val="20"/>
          <w:szCs w:val="20"/>
        </w:rPr>
        <w:t xml:space="preserve">  </w:t>
      </w:r>
      <w:r w:rsidRPr="00717A63">
        <w:rPr>
          <w:rFonts w:ascii="Consolas" w:hAnsi="Consolas"/>
          <w:b/>
          <w:color w:val="000000" w:themeColor="text1"/>
          <w:sz w:val="20"/>
          <w:szCs w:val="20"/>
        </w:rPr>
        <w:t xml:space="preserve">transparent: </w:t>
      </w:r>
      <w:proofErr w:type="spellStart"/>
      <w:r w:rsidRPr="00717A63">
        <w:rPr>
          <w:rFonts w:ascii="Consolas" w:hAnsi="Consolas"/>
          <w:b/>
          <w:color w:val="000000" w:themeColor="text1"/>
          <w:sz w:val="20"/>
          <w:szCs w:val="20"/>
        </w:rPr>
        <w:t>true</w:t>
      </w:r>
      <w:proofErr w:type="spellEnd"/>
      <w:r w:rsidRPr="00717A63">
        <w:rPr>
          <w:rFonts w:ascii="Consolas" w:hAnsi="Consolas"/>
          <w:b/>
          <w:color w:val="000000" w:themeColor="text1"/>
          <w:sz w:val="20"/>
          <w:szCs w:val="20"/>
        </w:rPr>
        <w:t>,</w:t>
      </w:r>
      <w:r w:rsidR="00BC09B2">
        <w:rPr>
          <w:rFonts w:ascii="Consolas" w:hAnsi="Consolas"/>
          <w:b/>
          <w:color w:val="000000" w:themeColor="text1"/>
          <w:sz w:val="20"/>
          <w:szCs w:val="20"/>
        </w:rPr>
        <w:t xml:space="preserve"> </w:t>
      </w:r>
      <w:proofErr w:type="spellStart"/>
      <w:r w:rsidRPr="00717A63">
        <w:rPr>
          <w:rFonts w:ascii="Consolas" w:hAnsi="Consolas"/>
          <w:b/>
          <w:color w:val="000000" w:themeColor="text1"/>
          <w:sz w:val="20"/>
          <w:szCs w:val="20"/>
        </w:rPr>
        <w:t>opacity</w:t>
      </w:r>
      <w:proofErr w:type="spellEnd"/>
      <w:r w:rsidRPr="00717A63">
        <w:rPr>
          <w:rFonts w:ascii="Consolas" w:hAnsi="Consolas"/>
          <w:b/>
          <w:color w:val="000000" w:themeColor="text1"/>
          <w:sz w:val="20"/>
          <w:szCs w:val="20"/>
        </w:rPr>
        <w:t>: 0.5,</w:t>
      </w:r>
    </w:p>
    <w:p w14:paraId="71E8C82D" w14:textId="1F2C78CD" w:rsidR="003E45F7" w:rsidRDefault="003E45F7" w:rsidP="00EB5CD7">
      <w:pPr>
        <w:rPr>
          <w:rFonts w:eastAsiaTheme="minorHAnsi"/>
          <w:lang w:eastAsia="en-US"/>
        </w:rPr>
      </w:pPr>
    </w:p>
    <w:p w14:paraId="017A83EA" w14:textId="0D40EA75" w:rsidR="00E20BDF" w:rsidRDefault="00063640" w:rsidP="00EB5CD7">
      <w:pPr>
        <w:rPr>
          <w:rFonts w:eastAsiaTheme="minorHAnsi"/>
          <w:lang w:eastAsia="en-US"/>
        </w:rPr>
      </w:pPr>
      <w:r>
        <w:rPr>
          <w:rFonts w:eastAsiaTheme="minorHAnsi"/>
          <w:lang w:eastAsia="en-US"/>
        </w:rPr>
        <w:t>A</w:t>
      </w:r>
      <w:r w:rsidR="00BC09B2">
        <w:rPr>
          <w:rFonts w:eastAsiaTheme="minorHAnsi"/>
          <w:lang w:eastAsia="en-US"/>
        </w:rPr>
        <w:t xml:space="preserve">lle Parameter </w:t>
      </w:r>
      <w:r w:rsidR="00BF042B">
        <w:rPr>
          <w:rFonts w:eastAsiaTheme="minorHAnsi"/>
          <w:lang w:eastAsia="en-US"/>
        </w:rPr>
        <w:t xml:space="preserve">sind </w:t>
      </w:r>
      <w:r w:rsidR="00BC09B2">
        <w:rPr>
          <w:rFonts w:eastAsiaTheme="minorHAnsi"/>
          <w:lang w:eastAsia="en-US"/>
        </w:rPr>
        <w:t>im JSON-Style, Komma-separiert</w:t>
      </w:r>
      <w:r w:rsidR="00BF042B">
        <w:rPr>
          <w:rFonts w:eastAsiaTheme="minorHAnsi"/>
          <w:lang w:eastAsia="en-US"/>
        </w:rPr>
        <w:t xml:space="preserve"> anzugeben</w:t>
      </w:r>
      <w:r w:rsidR="00BC09B2">
        <w:rPr>
          <w:rFonts w:eastAsiaTheme="minorHAnsi"/>
          <w:lang w:eastAsia="en-US"/>
        </w:rPr>
        <w:t xml:space="preserve">. </w:t>
      </w:r>
      <w:r w:rsidR="00E20BDF">
        <w:rPr>
          <w:rFonts w:eastAsiaTheme="minorHAnsi"/>
          <w:lang w:eastAsia="en-US"/>
        </w:rPr>
        <w:t>Wie alle Materialien kann man die Parameter gleich beim Erstellen mitgeben (wie es im Beispielcode auch gemacht wurde) oder wir können es nachträglich über die Attribute des Objekts definieren oder ändern.</w:t>
      </w:r>
      <w:r w:rsidR="00375DCC">
        <w:rPr>
          <w:rFonts w:eastAsiaTheme="minorHAnsi"/>
          <w:lang w:eastAsia="en-US"/>
        </w:rPr>
        <w:t xml:space="preserve"> Wie man sehen kann, erzeugt das </w:t>
      </w:r>
      <w:proofErr w:type="spellStart"/>
      <w:r w:rsidR="00375DCC">
        <w:rPr>
          <w:rFonts w:eastAsiaTheme="minorHAnsi"/>
          <w:lang w:eastAsia="en-US"/>
        </w:rPr>
        <w:t>MeshBasicMaterial</w:t>
      </w:r>
      <w:proofErr w:type="spellEnd"/>
      <w:r w:rsidR="00375DCC">
        <w:rPr>
          <w:rFonts w:eastAsiaTheme="minorHAnsi"/>
          <w:lang w:eastAsia="en-US"/>
        </w:rPr>
        <w:t xml:space="preserve"> Schatten, kann aber selbst keins anzeigen.</w:t>
      </w:r>
    </w:p>
    <w:p w14:paraId="0BF282AE" w14:textId="762C1143" w:rsidR="00014F9B" w:rsidRDefault="00014F9B" w:rsidP="00100A1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color w:val="000000"/>
          <w:sz w:val="21"/>
          <w:szCs w:val="21"/>
        </w:rPr>
      </w:pPr>
      <w:r w:rsidRPr="003C59C9">
        <w:rPr>
          <w:rFonts w:ascii="Consolas" w:hAnsi="Consolas"/>
          <w:b/>
          <w:color w:val="000000" w:themeColor="text1"/>
          <w:sz w:val="20"/>
          <w:szCs w:val="20"/>
        </w:rPr>
        <w:t xml:space="preserve"> </w:t>
      </w:r>
      <w:proofErr w:type="spellStart"/>
      <w:r w:rsidR="00100A10" w:rsidRPr="00100A10">
        <w:rPr>
          <w:rFonts w:ascii="Consolas" w:hAnsi="Consolas"/>
          <w:b/>
          <w:color w:val="000000" w:themeColor="text1"/>
          <w:sz w:val="20"/>
          <w:szCs w:val="20"/>
        </w:rPr>
        <w:t>material.color.set</w:t>
      </w:r>
      <w:proofErr w:type="spellEnd"/>
      <w:r w:rsidR="00100A10" w:rsidRPr="00100A10">
        <w:rPr>
          <w:rFonts w:ascii="Consolas" w:hAnsi="Consolas"/>
          <w:b/>
          <w:color w:val="000000" w:themeColor="text1"/>
          <w:sz w:val="20"/>
          <w:szCs w:val="20"/>
        </w:rPr>
        <w:t>(0x55ff55);</w:t>
      </w:r>
    </w:p>
    <w:p w14:paraId="718BFF7C" w14:textId="190F7B43" w:rsidR="00014F9B" w:rsidRDefault="008E6C18" w:rsidP="00014F9B">
      <w:pPr>
        <w:rPr>
          <w:rFonts w:eastAsiaTheme="minorHAnsi"/>
          <w:lang w:eastAsia="en-US"/>
        </w:rPr>
      </w:pPr>
      <w:r>
        <w:rPr>
          <w:rFonts w:eastAsiaTheme="minorHAnsi"/>
          <w:noProof/>
          <w:lang w:eastAsia="en-US"/>
        </w:rPr>
        <w:drawing>
          <wp:anchor distT="0" distB="0" distL="114300" distR="114300" simplePos="0" relativeHeight="251670528" behindDoc="0" locked="0" layoutInCell="1" allowOverlap="1" wp14:anchorId="01F88300" wp14:editId="1091B99D">
            <wp:simplePos x="0" y="0"/>
            <wp:positionH relativeFrom="margin">
              <wp:posOffset>3713480</wp:posOffset>
            </wp:positionH>
            <wp:positionV relativeFrom="paragraph">
              <wp:posOffset>420370</wp:posOffset>
            </wp:positionV>
            <wp:extent cx="2340000" cy="2250000"/>
            <wp:effectExtent l="0" t="0" r="3175"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2250000"/>
                    </a:xfrm>
                    <a:prstGeom prst="rect">
                      <a:avLst/>
                    </a:prstGeom>
                    <a:noFill/>
                  </pic:spPr>
                </pic:pic>
              </a:graphicData>
            </a:graphic>
            <wp14:sizeRelH relativeFrom="margin">
              <wp14:pctWidth>0</wp14:pctWidth>
            </wp14:sizeRelH>
            <wp14:sizeRelV relativeFrom="margin">
              <wp14:pctHeight>0</wp14:pctHeight>
            </wp14:sizeRelV>
          </wp:anchor>
        </w:drawing>
      </w:r>
      <w:r w:rsidR="0003143E">
        <w:rPr>
          <w:rFonts w:eastAsiaTheme="minorHAnsi"/>
          <w:noProof/>
          <w:lang w:eastAsia="en-US"/>
        </w:rPr>
        <w:drawing>
          <wp:anchor distT="0" distB="0" distL="114300" distR="114300" simplePos="0" relativeHeight="251668480" behindDoc="0" locked="0" layoutInCell="1" allowOverlap="1" wp14:anchorId="2934689A" wp14:editId="2D3626FC">
            <wp:simplePos x="0" y="0"/>
            <wp:positionH relativeFrom="margin">
              <wp:align>right</wp:align>
            </wp:positionH>
            <wp:positionV relativeFrom="paragraph">
              <wp:posOffset>267970</wp:posOffset>
            </wp:positionV>
            <wp:extent cx="2340000" cy="2250000"/>
            <wp:effectExtent l="0" t="0" r="3175"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2250000"/>
                    </a:xfrm>
                    <a:prstGeom prst="rect">
                      <a:avLst/>
                    </a:prstGeom>
                    <a:noFill/>
                  </pic:spPr>
                </pic:pic>
              </a:graphicData>
            </a:graphic>
            <wp14:sizeRelH relativeFrom="margin">
              <wp14:pctWidth>0</wp14:pctWidth>
            </wp14:sizeRelH>
            <wp14:sizeRelV relativeFrom="margin">
              <wp14:pctHeight>0</wp14:pctHeight>
            </wp14:sizeRelV>
          </wp:anchor>
        </w:drawing>
      </w:r>
    </w:p>
    <w:p w14:paraId="347BE7A6" w14:textId="6E34D353" w:rsidR="00E11CBD" w:rsidRDefault="00BF042B" w:rsidP="00EB5CD7">
      <w:pPr>
        <w:rPr>
          <w:rFonts w:eastAsiaTheme="minorHAnsi"/>
          <w:lang w:eastAsia="en-US"/>
        </w:rPr>
      </w:pPr>
      <w:r>
        <w:rPr>
          <w:rFonts w:eastAsiaTheme="minorHAnsi"/>
          <w:lang w:eastAsia="en-US"/>
        </w:rPr>
        <w:t>Dann</w:t>
      </w:r>
      <w:r w:rsidR="00EB6F9F">
        <w:rPr>
          <w:rFonts w:eastAsiaTheme="minorHAnsi"/>
          <w:lang w:eastAsia="en-US"/>
        </w:rPr>
        <w:t xml:space="preserve"> </w:t>
      </w:r>
      <w:r>
        <w:rPr>
          <w:rFonts w:eastAsiaTheme="minorHAnsi"/>
          <w:lang w:eastAsia="en-US"/>
        </w:rPr>
        <w:t xml:space="preserve">kommt </w:t>
      </w:r>
      <w:r w:rsidR="00E47F36">
        <w:rPr>
          <w:rFonts w:eastAsiaTheme="minorHAnsi"/>
          <w:lang w:eastAsia="en-US"/>
        </w:rPr>
        <w:t xml:space="preserve">das </w:t>
      </w:r>
      <w:proofErr w:type="spellStart"/>
      <w:r w:rsidR="00B745FF" w:rsidRPr="00B745FF">
        <w:rPr>
          <w:rFonts w:eastAsiaTheme="minorHAnsi"/>
          <w:lang w:eastAsia="en-US"/>
        </w:rPr>
        <w:t>MeshLambertMaterial</w:t>
      </w:r>
      <w:proofErr w:type="spellEnd"/>
      <w:r w:rsidR="00EB209B">
        <w:rPr>
          <w:rFonts w:eastAsiaTheme="minorHAnsi"/>
          <w:lang w:eastAsia="en-US"/>
        </w:rPr>
        <w:t xml:space="preserve">, das </w:t>
      </w:r>
      <w:r w:rsidR="00EB6F9F">
        <w:rPr>
          <w:rFonts w:eastAsiaTheme="minorHAnsi"/>
          <w:lang w:eastAsia="en-US"/>
        </w:rPr>
        <w:t xml:space="preserve">im Gegensatz zum </w:t>
      </w:r>
      <w:proofErr w:type="spellStart"/>
      <w:r w:rsidR="00EB6F9F">
        <w:rPr>
          <w:rFonts w:eastAsiaTheme="minorHAnsi"/>
          <w:lang w:eastAsia="en-US"/>
        </w:rPr>
        <w:t>MeshBasicMaterial</w:t>
      </w:r>
      <w:proofErr w:type="spellEnd"/>
      <w:r w:rsidR="00EB6F9F">
        <w:rPr>
          <w:rFonts w:eastAsiaTheme="minorHAnsi"/>
          <w:lang w:eastAsia="en-US"/>
        </w:rPr>
        <w:t xml:space="preserve"> </w:t>
      </w:r>
      <w:r w:rsidR="009D0948">
        <w:rPr>
          <w:rFonts w:eastAsiaTheme="minorHAnsi"/>
          <w:lang w:eastAsia="en-US"/>
        </w:rPr>
        <w:t xml:space="preserve">eine Reflektivität </w:t>
      </w:r>
      <w:r w:rsidR="003C7229">
        <w:rPr>
          <w:rFonts w:eastAsiaTheme="minorHAnsi"/>
          <w:lang w:eastAsia="en-US"/>
        </w:rPr>
        <w:t xml:space="preserve">aufweist und damit bereits geeignet sein kann, einfache (reale) Materialien </w:t>
      </w:r>
      <w:r w:rsidR="0088373A">
        <w:rPr>
          <w:rFonts w:eastAsiaTheme="minorHAnsi"/>
          <w:lang w:eastAsia="en-US"/>
        </w:rPr>
        <w:t>nachzuahmen</w:t>
      </w:r>
      <w:r w:rsidR="003C7229">
        <w:rPr>
          <w:rFonts w:eastAsiaTheme="minorHAnsi"/>
          <w:lang w:eastAsia="en-US"/>
        </w:rPr>
        <w:t xml:space="preserve">. </w:t>
      </w:r>
      <w:r w:rsidR="00E11CBD">
        <w:rPr>
          <w:rFonts w:eastAsiaTheme="minorHAnsi"/>
          <w:lang w:eastAsia="en-US"/>
        </w:rPr>
        <w:t xml:space="preserve">Damit haben wir aber bereits (siehe oben) ein Material, </w:t>
      </w:r>
      <w:r w:rsidR="00AC7C27">
        <w:rPr>
          <w:rFonts w:eastAsiaTheme="minorHAnsi"/>
          <w:lang w:eastAsia="en-US"/>
        </w:rPr>
        <w:t>auf</w:t>
      </w:r>
      <w:r w:rsidR="00E11CBD">
        <w:rPr>
          <w:rFonts w:eastAsiaTheme="minorHAnsi"/>
          <w:lang w:eastAsia="en-US"/>
        </w:rPr>
        <w:t xml:space="preserve"> dem Schattenwurf dargestellt werden kann. </w:t>
      </w:r>
    </w:p>
    <w:p w14:paraId="1D490773" w14:textId="77777777" w:rsidR="00B43FDE" w:rsidRDefault="0038754A" w:rsidP="00B5555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Pr>
          <w:rFonts w:ascii="Consolas" w:hAnsi="Consolas"/>
          <w:b/>
          <w:color w:val="000000" w:themeColor="text1"/>
          <w:sz w:val="20"/>
          <w:szCs w:val="20"/>
        </w:rPr>
        <w:t>matLambert</w:t>
      </w:r>
      <w:proofErr w:type="spellEnd"/>
      <w:r>
        <w:rPr>
          <w:rFonts w:ascii="Consolas" w:hAnsi="Consolas"/>
          <w:b/>
          <w:color w:val="000000" w:themeColor="text1"/>
          <w:sz w:val="20"/>
          <w:szCs w:val="20"/>
        </w:rPr>
        <w:t xml:space="preserve"> = </w:t>
      </w:r>
      <w:proofErr w:type="spellStart"/>
      <w:r>
        <w:rPr>
          <w:rFonts w:ascii="Consolas" w:hAnsi="Consolas"/>
          <w:b/>
          <w:color w:val="000000" w:themeColor="text1"/>
          <w:sz w:val="20"/>
          <w:szCs w:val="20"/>
        </w:rPr>
        <w:t>new</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THREE.</w:t>
      </w:r>
      <w:r w:rsidR="00B55552" w:rsidRPr="002A78D0">
        <w:rPr>
          <w:rFonts w:ascii="Consolas" w:hAnsi="Consolas"/>
          <w:b/>
          <w:color w:val="000000" w:themeColor="text1"/>
          <w:sz w:val="20"/>
          <w:szCs w:val="20"/>
        </w:rPr>
        <w:t>Mesh</w:t>
      </w:r>
      <w:r w:rsidR="00A2081C">
        <w:rPr>
          <w:rFonts w:ascii="Consolas" w:hAnsi="Consolas"/>
          <w:b/>
          <w:color w:val="000000" w:themeColor="text1"/>
          <w:sz w:val="20"/>
          <w:szCs w:val="20"/>
        </w:rPr>
        <w:t>Lambert</w:t>
      </w:r>
      <w:r w:rsidR="00B55552" w:rsidRPr="002A78D0">
        <w:rPr>
          <w:rFonts w:ascii="Consolas" w:hAnsi="Consolas"/>
          <w:b/>
          <w:color w:val="000000" w:themeColor="text1"/>
          <w:sz w:val="20"/>
          <w:szCs w:val="20"/>
        </w:rPr>
        <w:t>Material</w:t>
      </w:r>
      <w:proofErr w:type="spellEnd"/>
      <w:r w:rsidR="00B55552" w:rsidRPr="002A78D0">
        <w:rPr>
          <w:rFonts w:ascii="Consolas" w:hAnsi="Consolas"/>
          <w:b/>
          <w:color w:val="000000" w:themeColor="text1"/>
          <w:sz w:val="20"/>
          <w:szCs w:val="20"/>
        </w:rPr>
        <w:t xml:space="preserve">({ </w:t>
      </w:r>
    </w:p>
    <w:p w14:paraId="22112559" w14:textId="74D30430" w:rsidR="00B43FDE" w:rsidRDefault="00B43FDE" w:rsidP="00B5555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B52545">
        <w:rPr>
          <w:rFonts w:ascii="Consolas" w:hAnsi="Consolas"/>
          <w:b/>
          <w:color w:val="000000" w:themeColor="text1"/>
          <w:sz w:val="20"/>
          <w:szCs w:val="20"/>
        </w:rPr>
        <w:t xml:space="preserve">   </w:t>
      </w:r>
      <w:proofErr w:type="spellStart"/>
      <w:r w:rsidR="00B55552" w:rsidRPr="002A78D0">
        <w:rPr>
          <w:rFonts w:ascii="Consolas" w:hAnsi="Consolas"/>
          <w:b/>
          <w:color w:val="000000" w:themeColor="text1"/>
          <w:sz w:val="20"/>
          <w:szCs w:val="20"/>
        </w:rPr>
        <w:t>color</w:t>
      </w:r>
      <w:proofErr w:type="spellEnd"/>
      <w:r w:rsidR="00B55552" w:rsidRPr="002A78D0">
        <w:rPr>
          <w:rFonts w:ascii="Consolas" w:hAnsi="Consolas"/>
          <w:b/>
          <w:color w:val="000000" w:themeColor="text1"/>
          <w:sz w:val="20"/>
          <w:szCs w:val="20"/>
        </w:rPr>
        <w:t>: 0xdd5555</w:t>
      </w:r>
      <w:r w:rsidR="00B55552">
        <w:rPr>
          <w:rFonts w:ascii="Consolas" w:hAnsi="Consolas"/>
          <w:b/>
          <w:color w:val="000000" w:themeColor="text1"/>
          <w:sz w:val="20"/>
          <w:szCs w:val="20"/>
        </w:rPr>
        <w:t>,</w:t>
      </w:r>
      <w:r w:rsidR="00B55552" w:rsidRPr="002A78D0">
        <w:rPr>
          <w:rFonts w:ascii="Consolas" w:hAnsi="Consolas"/>
          <w:b/>
          <w:color w:val="000000" w:themeColor="text1"/>
          <w:sz w:val="20"/>
          <w:szCs w:val="20"/>
        </w:rPr>
        <w:t xml:space="preserve"> </w:t>
      </w:r>
    </w:p>
    <w:p w14:paraId="3316F21C" w14:textId="3E8F7F3D" w:rsidR="00B55552" w:rsidRPr="00C209CA" w:rsidRDefault="00B55552" w:rsidP="00B5555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2A78D0">
        <w:rPr>
          <w:rFonts w:ascii="Consolas" w:hAnsi="Consolas"/>
          <w:b/>
          <w:color w:val="000000" w:themeColor="text1"/>
          <w:sz w:val="20"/>
          <w:szCs w:val="20"/>
        </w:rPr>
        <w:t>});</w:t>
      </w:r>
    </w:p>
    <w:p w14:paraId="4CC25E16" w14:textId="0233345A" w:rsidR="00BF042B" w:rsidRDefault="00BF042B" w:rsidP="00EB5CD7">
      <w:pPr>
        <w:rPr>
          <w:rFonts w:eastAsiaTheme="minorHAnsi"/>
          <w:lang w:eastAsia="en-US"/>
        </w:rPr>
      </w:pPr>
    </w:p>
    <w:p w14:paraId="016C13F3" w14:textId="77777777" w:rsidR="00861576" w:rsidRDefault="00861576" w:rsidP="00EB5CD7">
      <w:pPr>
        <w:rPr>
          <w:rFonts w:eastAsiaTheme="minorHAnsi"/>
          <w:lang w:eastAsia="en-US"/>
        </w:rPr>
      </w:pPr>
    </w:p>
    <w:p w14:paraId="0AF2787D" w14:textId="32A92337" w:rsidR="004E4979" w:rsidRDefault="008819E1" w:rsidP="00EB5CD7">
      <w:pPr>
        <w:rPr>
          <w:rFonts w:eastAsiaTheme="minorHAnsi"/>
          <w:lang w:eastAsia="en-US"/>
        </w:rPr>
      </w:pPr>
      <w:r>
        <w:rPr>
          <w:rFonts w:eastAsiaTheme="minorHAnsi"/>
          <w:lang w:eastAsia="en-US"/>
        </w:rPr>
        <w:t xml:space="preserve">Mehr können wir dann mit dem </w:t>
      </w:r>
      <w:proofErr w:type="spellStart"/>
      <w:r w:rsidR="00B745FF" w:rsidRPr="00B745FF">
        <w:rPr>
          <w:rFonts w:eastAsiaTheme="minorHAnsi"/>
          <w:lang w:eastAsia="en-US"/>
        </w:rPr>
        <w:t>MeshPhongMaterial</w:t>
      </w:r>
      <w:proofErr w:type="spellEnd"/>
      <w:r w:rsidR="00B745FF" w:rsidRPr="00B745FF">
        <w:rPr>
          <w:rFonts w:eastAsiaTheme="minorHAnsi"/>
          <w:lang w:eastAsia="en-US"/>
        </w:rPr>
        <w:t xml:space="preserve"> </w:t>
      </w:r>
      <w:r>
        <w:rPr>
          <w:rFonts w:eastAsiaTheme="minorHAnsi"/>
          <w:lang w:eastAsia="en-US"/>
        </w:rPr>
        <w:t>anfangen, dem wir auch so etwas wie Glanz mitgeben können</w:t>
      </w:r>
      <w:r w:rsidR="00B745FF" w:rsidRPr="00B745FF">
        <w:rPr>
          <w:rFonts w:eastAsiaTheme="minorHAnsi"/>
          <w:lang w:eastAsia="en-US"/>
        </w:rPr>
        <w:t>.</w:t>
      </w:r>
      <w:r w:rsidR="006C30EF">
        <w:rPr>
          <w:rFonts w:eastAsiaTheme="minorHAnsi"/>
          <w:lang w:eastAsia="en-US"/>
        </w:rPr>
        <w:t xml:space="preserve"> </w:t>
      </w:r>
      <w:r w:rsidR="008D4ED8">
        <w:rPr>
          <w:rFonts w:eastAsiaTheme="minorHAnsi"/>
          <w:lang w:eastAsia="en-US"/>
        </w:rPr>
        <w:t xml:space="preserve">Daneben können wir über das Attribut </w:t>
      </w:r>
      <w:proofErr w:type="spellStart"/>
      <w:r w:rsidR="008D4ED8">
        <w:rPr>
          <w:rFonts w:eastAsiaTheme="minorHAnsi"/>
          <w:lang w:eastAsia="en-US"/>
        </w:rPr>
        <w:t>specular</w:t>
      </w:r>
      <w:proofErr w:type="spellEnd"/>
      <w:r w:rsidR="008D4ED8">
        <w:rPr>
          <w:rFonts w:eastAsiaTheme="minorHAnsi"/>
          <w:lang w:eastAsia="en-US"/>
        </w:rPr>
        <w:t xml:space="preserve"> auch die </w:t>
      </w:r>
      <w:proofErr w:type="spellStart"/>
      <w:r w:rsidR="008D4ED8">
        <w:rPr>
          <w:rFonts w:eastAsiaTheme="minorHAnsi"/>
          <w:lang w:eastAsia="en-US"/>
        </w:rPr>
        <w:t>Reflektionsfarbe</w:t>
      </w:r>
      <w:proofErr w:type="spellEnd"/>
      <w:r w:rsidR="008D4ED8">
        <w:rPr>
          <w:rFonts w:eastAsiaTheme="minorHAnsi"/>
          <w:lang w:eastAsia="en-US"/>
        </w:rPr>
        <w:t xml:space="preserve"> modellieren.</w:t>
      </w:r>
      <w:r w:rsidR="003E6C9D">
        <w:rPr>
          <w:rFonts w:eastAsiaTheme="minorHAnsi"/>
          <w:lang w:eastAsia="en-US"/>
        </w:rPr>
        <w:t xml:space="preserve"> Und dann haben wir noch das Attribut </w:t>
      </w:r>
      <w:proofErr w:type="spellStart"/>
      <w:r w:rsidR="003E6C9D">
        <w:rPr>
          <w:rFonts w:eastAsiaTheme="minorHAnsi"/>
          <w:lang w:eastAsia="en-US"/>
        </w:rPr>
        <w:t>shininess</w:t>
      </w:r>
      <w:proofErr w:type="spellEnd"/>
      <w:r w:rsidR="003E6C9D">
        <w:rPr>
          <w:rFonts w:eastAsiaTheme="minorHAnsi"/>
          <w:lang w:eastAsia="en-US"/>
        </w:rPr>
        <w:t>, mit dem wir die Helligkeit der Reflektion bestimmen können.</w:t>
      </w:r>
    </w:p>
    <w:p w14:paraId="1DB8C60E" w14:textId="6CA711E6" w:rsidR="009E07FA" w:rsidRDefault="00090A74" w:rsidP="00EB5CD7">
      <w:pPr>
        <w:rPr>
          <w:rFonts w:eastAsiaTheme="minorHAnsi"/>
          <w:lang w:eastAsia="en-US"/>
        </w:rPr>
      </w:pPr>
      <w:r w:rsidRPr="00090A74">
        <w:rPr>
          <w:rFonts w:eastAsiaTheme="minorHAnsi"/>
          <w:noProof/>
          <w:lang w:eastAsia="en-US"/>
        </w:rPr>
        <w:lastRenderedPageBreak/>
        <w:drawing>
          <wp:anchor distT="0" distB="0" distL="114300" distR="114300" simplePos="0" relativeHeight="251672576" behindDoc="0" locked="0" layoutInCell="1" allowOverlap="1" wp14:anchorId="60669DF0" wp14:editId="53C984B5">
            <wp:simplePos x="0" y="0"/>
            <wp:positionH relativeFrom="margin">
              <wp:align>right</wp:align>
            </wp:positionH>
            <wp:positionV relativeFrom="paragraph">
              <wp:posOffset>68580</wp:posOffset>
            </wp:positionV>
            <wp:extent cx="2340000" cy="2322000"/>
            <wp:effectExtent l="0" t="0" r="3175" b="254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340000" cy="2322000"/>
                    </a:xfrm>
                    <a:prstGeom prst="rect">
                      <a:avLst/>
                    </a:prstGeom>
                  </pic:spPr>
                </pic:pic>
              </a:graphicData>
            </a:graphic>
            <wp14:sizeRelH relativeFrom="margin">
              <wp14:pctWidth>0</wp14:pctWidth>
            </wp14:sizeRelH>
            <wp14:sizeRelV relativeFrom="margin">
              <wp14:pctHeight>0</wp14:pctHeight>
            </wp14:sizeRelV>
          </wp:anchor>
        </w:drawing>
      </w:r>
      <w:r w:rsidR="009E07FA">
        <w:rPr>
          <w:rFonts w:eastAsiaTheme="minorHAnsi"/>
          <w:lang w:eastAsia="en-US"/>
        </w:rPr>
        <w:t xml:space="preserve">Definieren wir wieder unser Material für den Kubus und </w:t>
      </w:r>
      <w:r w:rsidR="001C0754">
        <w:rPr>
          <w:rFonts w:eastAsiaTheme="minorHAnsi"/>
          <w:lang w:eastAsia="en-US"/>
        </w:rPr>
        <w:t xml:space="preserve">geben neben der Helligkeit der Reflektion noch eine Farbe an, die bei der Reflektion mit der </w:t>
      </w:r>
      <w:r w:rsidR="00D23E16">
        <w:rPr>
          <w:rFonts w:eastAsiaTheme="minorHAnsi"/>
          <w:lang w:eastAsia="en-US"/>
        </w:rPr>
        <w:t>Kubus-Farbe vermischt wird (wie eine Lichtbrechung an der Oberfläche), dann erhalten wir das nebenstehende Ergebnis.</w:t>
      </w:r>
      <w:r w:rsidR="00060DC3" w:rsidRPr="00060DC3">
        <w:rPr>
          <w:noProof/>
        </w:rPr>
        <w:t xml:space="preserve"> </w:t>
      </w:r>
    </w:p>
    <w:p w14:paraId="529D25EA" w14:textId="24850A4E" w:rsidR="008D4ED8" w:rsidRPr="008D4ED8" w:rsidRDefault="00536E42" w:rsidP="008D4ED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Pr>
          <w:rFonts w:ascii="Consolas" w:hAnsi="Consolas"/>
          <w:b/>
          <w:color w:val="000000" w:themeColor="text1"/>
          <w:sz w:val="20"/>
          <w:szCs w:val="20"/>
        </w:rPr>
        <w:t>matPhong</w:t>
      </w:r>
      <w:proofErr w:type="spellEnd"/>
      <w:r>
        <w:rPr>
          <w:rFonts w:ascii="Consolas" w:hAnsi="Consolas"/>
          <w:b/>
          <w:color w:val="000000" w:themeColor="text1"/>
          <w:sz w:val="20"/>
          <w:szCs w:val="20"/>
        </w:rPr>
        <w:t xml:space="preserve"> = </w:t>
      </w:r>
      <w:proofErr w:type="spellStart"/>
      <w:r>
        <w:rPr>
          <w:rFonts w:ascii="Consolas" w:hAnsi="Consolas"/>
          <w:b/>
          <w:color w:val="000000" w:themeColor="text1"/>
          <w:sz w:val="20"/>
          <w:szCs w:val="20"/>
        </w:rPr>
        <w:t>new</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THREE.</w:t>
      </w:r>
      <w:r w:rsidR="008D4ED8" w:rsidRPr="008D4ED8">
        <w:rPr>
          <w:rFonts w:ascii="Consolas" w:hAnsi="Consolas"/>
          <w:b/>
          <w:color w:val="000000" w:themeColor="text1"/>
          <w:sz w:val="20"/>
          <w:szCs w:val="20"/>
        </w:rPr>
        <w:t>MeshPhongMaterial</w:t>
      </w:r>
      <w:proofErr w:type="spellEnd"/>
      <w:r w:rsidR="008D4ED8" w:rsidRPr="008D4ED8">
        <w:rPr>
          <w:rFonts w:ascii="Consolas" w:hAnsi="Consolas"/>
          <w:b/>
          <w:color w:val="000000" w:themeColor="text1"/>
          <w:sz w:val="20"/>
          <w:szCs w:val="20"/>
        </w:rPr>
        <w:t>({</w:t>
      </w:r>
    </w:p>
    <w:p w14:paraId="71C46775" w14:textId="5752A098" w:rsidR="008D4ED8" w:rsidRPr="008D4ED8" w:rsidRDefault="008D4ED8" w:rsidP="008D4ED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8D4ED8">
        <w:rPr>
          <w:rFonts w:ascii="Consolas" w:hAnsi="Consolas"/>
          <w:b/>
          <w:color w:val="000000" w:themeColor="text1"/>
          <w:sz w:val="20"/>
          <w:szCs w:val="20"/>
        </w:rPr>
        <w:t xml:space="preserve">      </w:t>
      </w:r>
      <w:proofErr w:type="spellStart"/>
      <w:r w:rsidRPr="008D4ED8">
        <w:rPr>
          <w:rFonts w:ascii="Consolas" w:hAnsi="Consolas"/>
          <w:b/>
          <w:color w:val="000000" w:themeColor="text1"/>
          <w:sz w:val="20"/>
          <w:szCs w:val="20"/>
        </w:rPr>
        <w:t>color</w:t>
      </w:r>
      <w:proofErr w:type="spellEnd"/>
      <w:r w:rsidRPr="008D4ED8">
        <w:rPr>
          <w:rFonts w:ascii="Consolas" w:hAnsi="Consolas"/>
          <w:b/>
          <w:color w:val="000000" w:themeColor="text1"/>
          <w:sz w:val="20"/>
          <w:szCs w:val="20"/>
        </w:rPr>
        <w:t>: 0xdd5555,</w:t>
      </w:r>
    </w:p>
    <w:p w14:paraId="16C1F176" w14:textId="02FA019E" w:rsidR="008D4ED8" w:rsidRPr="008D4ED8" w:rsidRDefault="008D4ED8" w:rsidP="008D4ED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8D4ED8">
        <w:rPr>
          <w:rFonts w:ascii="Consolas" w:hAnsi="Consolas"/>
          <w:b/>
          <w:color w:val="000000" w:themeColor="text1"/>
          <w:sz w:val="20"/>
          <w:szCs w:val="20"/>
        </w:rPr>
        <w:t xml:space="preserve">      </w:t>
      </w:r>
      <w:proofErr w:type="spellStart"/>
      <w:r w:rsidRPr="008D4ED8">
        <w:rPr>
          <w:rFonts w:ascii="Consolas" w:hAnsi="Consolas"/>
          <w:b/>
          <w:color w:val="000000" w:themeColor="text1"/>
          <w:sz w:val="20"/>
          <w:szCs w:val="20"/>
        </w:rPr>
        <w:t>specular</w:t>
      </w:r>
      <w:proofErr w:type="spellEnd"/>
      <w:r w:rsidRPr="008D4ED8">
        <w:rPr>
          <w:rFonts w:ascii="Consolas" w:hAnsi="Consolas"/>
          <w:b/>
          <w:color w:val="000000" w:themeColor="text1"/>
          <w:sz w:val="20"/>
          <w:szCs w:val="20"/>
        </w:rPr>
        <w:t xml:space="preserve">: 0x5555ff, </w:t>
      </w:r>
    </w:p>
    <w:p w14:paraId="2958FC62" w14:textId="5A0FA33F" w:rsidR="008D4ED8" w:rsidRPr="008D4ED8" w:rsidRDefault="008D4ED8" w:rsidP="008D4ED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8D4ED8">
        <w:rPr>
          <w:rFonts w:ascii="Consolas" w:hAnsi="Consolas"/>
          <w:b/>
          <w:color w:val="000000" w:themeColor="text1"/>
          <w:sz w:val="20"/>
          <w:szCs w:val="20"/>
        </w:rPr>
        <w:t xml:space="preserve">      </w:t>
      </w:r>
      <w:proofErr w:type="spellStart"/>
      <w:r w:rsidRPr="008D4ED8">
        <w:rPr>
          <w:rFonts w:ascii="Consolas" w:hAnsi="Consolas"/>
          <w:b/>
          <w:color w:val="000000" w:themeColor="text1"/>
          <w:sz w:val="20"/>
          <w:szCs w:val="20"/>
        </w:rPr>
        <w:t>shininess</w:t>
      </w:r>
      <w:proofErr w:type="spellEnd"/>
      <w:r w:rsidRPr="008D4ED8">
        <w:rPr>
          <w:rFonts w:ascii="Consolas" w:hAnsi="Consolas"/>
          <w:b/>
          <w:color w:val="000000" w:themeColor="text1"/>
          <w:sz w:val="20"/>
          <w:szCs w:val="20"/>
        </w:rPr>
        <w:t>: 30,</w:t>
      </w:r>
    </w:p>
    <w:p w14:paraId="7273BD75" w14:textId="7D0A8023" w:rsidR="008D4ED8" w:rsidRDefault="008D4ED8" w:rsidP="008D4ED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color w:val="000000"/>
          <w:sz w:val="21"/>
          <w:szCs w:val="21"/>
        </w:rPr>
      </w:pPr>
      <w:r w:rsidRPr="008D4ED8">
        <w:rPr>
          <w:rFonts w:ascii="Consolas" w:hAnsi="Consolas"/>
          <w:b/>
          <w:color w:val="000000" w:themeColor="text1"/>
          <w:sz w:val="20"/>
          <w:szCs w:val="20"/>
        </w:rPr>
        <w:t>});</w:t>
      </w:r>
    </w:p>
    <w:p w14:paraId="105B6474" w14:textId="7CA7E1B6" w:rsidR="008D4ED8" w:rsidRDefault="008D4ED8" w:rsidP="00EB5CD7">
      <w:pPr>
        <w:rPr>
          <w:rFonts w:eastAsiaTheme="minorHAnsi"/>
          <w:lang w:eastAsia="en-US"/>
        </w:rPr>
      </w:pPr>
    </w:p>
    <w:p w14:paraId="4F8AECB1" w14:textId="78A8A75F" w:rsidR="00060DC3" w:rsidRDefault="00060DC3" w:rsidP="00EB5CD7">
      <w:pPr>
        <w:rPr>
          <w:rFonts w:eastAsiaTheme="minorHAnsi"/>
          <w:lang w:eastAsia="en-US"/>
        </w:rPr>
      </w:pPr>
      <w:r>
        <w:rPr>
          <w:rFonts w:eastAsiaTheme="minorHAnsi"/>
          <w:lang w:eastAsia="en-US"/>
        </w:rPr>
        <w:t xml:space="preserve">Man erkennt deutlich an der </w:t>
      </w:r>
      <w:proofErr w:type="spellStart"/>
      <w:r>
        <w:rPr>
          <w:rFonts w:eastAsiaTheme="minorHAnsi"/>
          <w:lang w:eastAsia="en-US"/>
        </w:rPr>
        <w:t>Kubuskante</w:t>
      </w:r>
      <w:proofErr w:type="spellEnd"/>
      <w:r>
        <w:rPr>
          <w:rFonts w:eastAsiaTheme="minorHAnsi"/>
          <w:lang w:eastAsia="en-US"/>
        </w:rPr>
        <w:t xml:space="preserve"> das reflektierte Licht, etwas undeutlicher der ins </w:t>
      </w:r>
      <w:r w:rsidR="00CD57DA">
        <w:rPr>
          <w:rFonts w:eastAsiaTheme="minorHAnsi"/>
          <w:lang w:eastAsia="en-US"/>
        </w:rPr>
        <w:t>B</w:t>
      </w:r>
      <w:r>
        <w:rPr>
          <w:rFonts w:eastAsiaTheme="minorHAnsi"/>
          <w:lang w:eastAsia="en-US"/>
        </w:rPr>
        <w:t>läuliche gehende Ton am Randbereich der Reflektion.</w:t>
      </w:r>
    </w:p>
    <w:p w14:paraId="5E6A398D" w14:textId="141BED8B" w:rsidR="00CD57DA" w:rsidRDefault="009246D6" w:rsidP="00EB5CD7">
      <w:pPr>
        <w:rPr>
          <w:rFonts w:eastAsiaTheme="minorHAnsi"/>
          <w:lang w:eastAsia="en-US"/>
        </w:rPr>
      </w:pPr>
      <w:r w:rsidRPr="009246D6">
        <w:rPr>
          <w:rFonts w:eastAsiaTheme="minorHAnsi"/>
          <w:noProof/>
          <w:lang w:eastAsia="en-US"/>
        </w:rPr>
        <w:drawing>
          <wp:anchor distT="0" distB="0" distL="114300" distR="114300" simplePos="0" relativeHeight="251673600" behindDoc="0" locked="0" layoutInCell="1" allowOverlap="1" wp14:anchorId="0E749AC2" wp14:editId="2BEAAD68">
            <wp:simplePos x="0" y="0"/>
            <wp:positionH relativeFrom="margin">
              <wp:align>right</wp:align>
            </wp:positionH>
            <wp:positionV relativeFrom="paragraph">
              <wp:posOffset>351790</wp:posOffset>
            </wp:positionV>
            <wp:extent cx="2340000" cy="2325600"/>
            <wp:effectExtent l="0" t="0" r="317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340000" cy="2325600"/>
                    </a:xfrm>
                    <a:prstGeom prst="rect">
                      <a:avLst/>
                    </a:prstGeom>
                  </pic:spPr>
                </pic:pic>
              </a:graphicData>
            </a:graphic>
            <wp14:sizeRelH relativeFrom="margin">
              <wp14:pctWidth>0</wp14:pctWidth>
            </wp14:sizeRelH>
            <wp14:sizeRelV relativeFrom="margin">
              <wp14:pctHeight>0</wp14:pctHeight>
            </wp14:sizeRelV>
          </wp:anchor>
        </w:drawing>
      </w:r>
      <w:r w:rsidR="00CD57DA">
        <w:rPr>
          <w:rFonts w:eastAsiaTheme="minorHAnsi"/>
          <w:lang w:eastAsia="en-US"/>
        </w:rPr>
        <w:t xml:space="preserve">Dann haben wir noch das </w:t>
      </w:r>
      <w:proofErr w:type="spellStart"/>
      <w:r w:rsidR="00CD57DA">
        <w:rPr>
          <w:rFonts w:eastAsiaTheme="minorHAnsi"/>
          <w:lang w:eastAsia="en-US"/>
        </w:rPr>
        <w:t>MeshToonMaterial</w:t>
      </w:r>
      <w:proofErr w:type="spellEnd"/>
      <w:r w:rsidR="00CD57DA">
        <w:rPr>
          <w:rFonts w:eastAsiaTheme="minorHAnsi"/>
          <w:lang w:eastAsia="en-US"/>
        </w:rPr>
        <w:t xml:space="preserve">, das dem </w:t>
      </w:r>
      <w:proofErr w:type="spellStart"/>
      <w:r w:rsidR="00CD57DA">
        <w:rPr>
          <w:rFonts w:eastAsiaTheme="minorHAnsi"/>
          <w:lang w:eastAsia="en-US"/>
        </w:rPr>
        <w:t>MeshPhongMaterial</w:t>
      </w:r>
      <w:proofErr w:type="spellEnd"/>
      <w:r w:rsidR="00CD57DA">
        <w:rPr>
          <w:rFonts w:eastAsiaTheme="minorHAnsi"/>
          <w:lang w:eastAsia="en-US"/>
        </w:rPr>
        <w:t xml:space="preserve"> recht ähnlich ist, mit Ausnahme der Art und Wiese, wie der Schattenwurf dargestellt wird. </w:t>
      </w:r>
    </w:p>
    <w:p w14:paraId="02CF4006" w14:textId="4A1B8474" w:rsidR="008129F3" w:rsidRPr="008D4ED8" w:rsidRDefault="00DF48D0" w:rsidP="008129F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Pr>
          <w:rFonts w:ascii="Consolas" w:hAnsi="Consolas"/>
          <w:b/>
          <w:color w:val="000000" w:themeColor="text1"/>
          <w:sz w:val="20"/>
          <w:szCs w:val="20"/>
        </w:rPr>
        <w:t>matToon</w:t>
      </w:r>
      <w:proofErr w:type="spellEnd"/>
      <w:r>
        <w:rPr>
          <w:rFonts w:ascii="Consolas" w:hAnsi="Consolas"/>
          <w:b/>
          <w:color w:val="000000" w:themeColor="text1"/>
          <w:sz w:val="20"/>
          <w:szCs w:val="20"/>
        </w:rPr>
        <w:t xml:space="preserve"> = </w:t>
      </w:r>
      <w:proofErr w:type="spellStart"/>
      <w:r>
        <w:rPr>
          <w:rFonts w:ascii="Consolas" w:hAnsi="Consolas"/>
          <w:b/>
          <w:color w:val="000000" w:themeColor="text1"/>
          <w:sz w:val="20"/>
          <w:szCs w:val="20"/>
        </w:rPr>
        <w:t>new</w:t>
      </w:r>
      <w:proofErr w:type="spellEnd"/>
      <w:r>
        <w:rPr>
          <w:rFonts w:ascii="Consolas" w:hAnsi="Consolas"/>
          <w:b/>
          <w:color w:val="000000" w:themeColor="text1"/>
          <w:sz w:val="20"/>
          <w:szCs w:val="20"/>
        </w:rPr>
        <w:t xml:space="preserve"> </w:t>
      </w:r>
      <w:proofErr w:type="spellStart"/>
      <w:r>
        <w:rPr>
          <w:rFonts w:ascii="Consolas" w:hAnsi="Consolas"/>
          <w:b/>
          <w:color w:val="000000" w:themeColor="text1"/>
          <w:sz w:val="20"/>
          <w:szCs w:val="20"/>
        </w:rPr>
        <w:t>THREE.</w:t>
      </w:r>
      <w:r w:rsidR="008129F3" w:rsidRPr="008D4ED8">
        <w:rPr>
          <w:rFonts w:ascii="Consolas" w:hAnsi="Consolas"/>
          <w:b/>
          <w:color w:val="000000" w:themeColor="text1"/>
          <w:sz w:val="20"/>
          <w:szCs w:val="20"/>
        </w:rPr>
        <w:t>Mesh</w:t>
      </w:r>
      <w:r w:rsidR="00BC20F6">
        <w:rPr>
          <w:rFonts w:ascii="Consolas" w:hAnsi="Consolas"/>
          <w:b/>
          <w:color w:val="000000" w:themeColor="text1"/>
          <w:sz w:val="20"/>
          <w:szCs w:val="20"/>
        </w:rPr>
        <w:t>Toon</w:t>
      </w:r>
      <w:r w:rsidR="008129F3" w:rsidRPr="008D4ED8">
        <w:rPr>
          <w:rFonts w:ascii="Consolas" w:hAnsi="Consolas"/>
          <w:b/>
          <w:color w:val="000000" w:themeColor="text1"/>
          <w:sz w:val="20"/>
          <w:szCs w:val="20"/>
        </w:rPr>
        <w:t>Material</w:t>
      </w:r>
      <w:proofErr w:type="spellEnd"/>
      <w:r w:rsidR="008129F3" w:rsidRPr="008D4ED8">
        <w:rPr>
          <w:rFonts w:ascii="Consolas" w:hAnsi="Consolas"/>
          <w:b/>
          <w:color w:val="000000" w:themeColor="text1"/>
          <w:sz w:val="20"/>
          <w:szCs w:val="20"/>
        </w:rPr>
        <w:t>({</w:t>
      </w:r>
    </w:p>
    <w:p w14:paraId="51EE477D" w14:textId="471C56DA" w:rsidR="008129F3" w:rsidRPr="008D4ED8" w:rsidRDefault="008129F3" w:rsidP="008129F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8D4ED8">
        <w:rPr>
          <w:rFonts w:ascii="Consolas" w:hAnsi="Consolas"/>
          <w:b/>
          <w:color w:val="000000" w:themeColor="text1"/>
          <w:sz w:val="20"/>
          <w:szCs w:val="20"/>
        </w:rPr>
        <w:t xml:space="preserve">      </w:t>
      </w:r>
      <w:proofErr w:type="spellStart"/>
      <w:r w:rsidRPr="008D4ED8">
        <w:rPr>
          <w:rFonts w:ascii="Consolas" w:hAnsi="Consolas"/>
          <w:b/>
          <w:color w:val="000000" w:themeColor="text1"/>
          <w:sz w:val="20"/>
          <w:szCs w:val="20"/>
        </w:rPr>
        <w:t>color</w:t>
      </w:r>
      <w:proofErr w:type="spellEnd"/>
      <w:r w:rsidRPr="008D4ED8">
        <w:rPr>
          <w:rFonts w:ascii="Consolas" w:hAnsi="Consolas"/>
          <w:b/>
          <w:color w:val="000000" w:themeColor="text1"/>
          <w:sz w:val="20"/>
          <w:szCs w:val="20"/>
        </w:rPr>
        <w:t>: 0xdd5555,</w:t>
      </w:r>
    </w:p>
    <w:p w14:paraId="3D396366" w14:textId="3B3B35D8" w:rsidR="008129F3" w:rsidRDefault="008129F3" w:rsidP="008129F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color w:val="000000"/>
          <w:sz w:val="21"/>
          <w:szCs w:val="21"/>
        </w:rPr>
      </w:pPr>
      <w:r w:rsidRPr="008D4ED8">
        <w:rPr>
          <w:rFonts w:ascii="Consolas" w:hAnsi="Consolas"/>
          <w:b/>
          <w:color w:val="000000" w:themeColor="text1"/>
          <w:sz w:val="20"/>
          <w:szCs w:val="20"/>
        </w:rPr>
        <w:t>});</w:t>
      </w:r>
    </w:p>
    <w:p w14:paraId="5DA7037D" w14:textId="77777777" w:rsidR="008129F3" w:rsidRDefault="008129F3" w:rsidP="008129F3">
      <w:pPr>
        <w:rPr>
          <w:rFonts w:eastAsiaTheme="minorHAnsi"/>
          <w:lang w:eastAsia="en-US"/>
        </w:rPr>
      </w:pPr>
    </w:p>
    <w:p w14:paraId="6A78F1EB" w14:textId="04B56795" w:rsidR="00CD57DA" w:rsidRDefault="00142769" w:rsidP="00EB5CD7">
      <w:pPr>
        <w:rPr>
          <w:rFonts w:eastAsiaTheme="minorHAnsi"/>
          <w:lang w:eastAsia="en-US"/>
        </w:rPr>
      </w:pPr>
      <w:r>
        <w:rPr>
          <w:rFonts w:eastAsiaTheme="minorHAnsi"/>
          <w:lang w:eastAsia="en-US"/>
        </w:rPr>
        <w:t xml:space="preserve">Man könnte die Darstellung auch als übertrieben plakativ darstellen. </w:t>
      </w:r>
      <w:r w:rsidR="00A17956">
        <w:rPr>
          <w:rFonts w:eastAsiaTheme="minorHAnsi"/>
          <w:lang w:eastAsia="en-US"/>
        </w:rPr>
        <w:t>Man kann erkennen, dass die verschiedenen Intensitäten</w:t>
      </w:r>
      <w:r w:rsidR="000D603F">
        <w:rPr>
          <w:rFonts w:eastAsiaTheme="minorHAnsi"/>
          <w:lang w:eastAsia="en-US"/>
        </w:rPr>
        <w:t xml:space="preserve">, die beim </w:t>
      </w:r>
      <w:proofErr w:type="spellStart"/>
      <w:r w:rsidR="000D603F">
        <w:rPr>
          <w:rFonts w:eastAsiaTheme="minorHAnsi"/>
          <w:lang w:eastAsia="en-US"/>
        </w:rPr>
        <w:t>MeshPhongMaterial</w:t>
      </w:r>
      <w:proofErr w:type="spellEnd"/>
      <w:r w:rsidR="000D603F">
        <w:rPr>
          <w:rFonts w:eastAsiaTheme="minorHAnsi"/>
          <w:lang w:eastAsia="en-US"/>
        </w:rPr>
        <w:t xml:space="preserve"> noch zwischen Ober- und Unterseite erkennbar sind, zwei Farben gewichen sind: hell oder dunkel.</w:t>
      </w:r>
    </w:p>
    <w:p w14:paraId="5FE76C4E" w14:textId="13E65411" w:rsidR="00BD1230" w:rsidRDefault="00BD1230" w:rsidP="004F7C46">
      <w:pPr>
        <w:rPr>
          <w:rFonts w:eastAsiaTheme="minorHAnsi"/>
          <w:lang w:eastAsia="en-US"/>
        </w:rPr>
      </w:pPr>
    </w:p>
    <w:p w14:paraId="0633DC3B" w14:textId="7D6BB586" w:rsidR="00BA5455" w:rsidRDefault="00BA5455" w:rsidP="004F7C46">
      <w:pPr>
        <w:rPr>
          <w:rFonts w:eastAsiaTheme="minorHAnsi"/>
          <w:lang w:eastAsia="en-US"/>
        </w:rPr>
      </w:pPr>
      <w:r>
        <w:rPr>
          <w:rFonts w:eastAsiaTheme="minorHAnsi"/>
          <w:lang w:eastAsia="en-US"/>
        </w:rPr>
        <w:t>Diese einfachen Materialien haben den Vorteil, dass sie durch den Rechner rasch berechenbar sind. Je realistischer der Oberflächeneindruck werden soll, desto größer wird auch der Rechenaufwand.</w:t>
      </w:r>
    </w:p>
    <w:p w14:paraId="281FDB6E" w14:textId="6931C747" w:rsidR="00BA5455" w:rsidRDefault="00BA5455" w:rsidP="004F7C46">
      <w:pPr>
        <w:rPr>
          <w:rFonts w:eastAsiaTheme="minorHAnsi"/>
          <w:lang w:eastAsia="en-US"/>
        </w:rPr>
      </w:pPr>
    </w:p>
    <w:p w14:paraId="35B6D11A" w14:textId="55E43BA6" w:rsidR="00BA5455" w:rsidRDefault="00BA5455" w:rsidP="004F7C46">
      <w:pPr>
        <w:rPr>
          <w:rFonts w:eastAsiaTheme="minorHAnsi"/>
          <w:lang w:eastAsia="en-US"/>
        </w:rPr>
      </w:pPr>
      <w:r>
        <w:rPr>
          <w:rFonts w:eastAsiaTheme="minorHAnsi"/>
          <w:lang w:eastAsia="en-US"/>
        </w:rPr>
        <w:t>Ein weiter verbesserter optischer Eindruck kann durch die sogenannten physikalischen Materiealien erzielt werden.</w:t>
      </w:r>
    </w:p>
    <w:p w14:paraId="2FD14146" w14:textId="4C30C7FB" w:rsidR="0022071B" w:rsidRDefault="0022071B" w:rsidP="004F7C46">
      <w:pPr>
        <w:rPr>
          <w:rFonts w:eastAsiaTheme="minorHAnsi"/>
          <w:lang w:eastAsia="en-US"/>
        </w:rPr>
      </w:pPr>
      <w:r>
        <w:rPr>
          <w:rFonts w:eastAsiaTheme="minorHAnsi"/>
          <w:lang w:eastAsia="en-US"/>
        </w:rPr>
        <w:t xml:space="preserve">Da steht uns zunächst das </w:t>
      </w:r>
      <w:proofErr w:type="spellStart"/>
      <w:r>
        <w:rPr>
          <w:rFonts w:eastAsiaTheme="minorHAnsi"/>
          <w:lang w:eastAsia="en-US"/>
        </w:rPr>
        <w:t>MeshStandardMaterial</w:t>
      </w:r>
      <w:proofErr w:type="spellEnd"/>
      <w:r>
        <w:rPr>
          <w:rFonts w:eastAsiaTheme="minorHAnsi"/>
          <w:lang w:eastAsia="en-US"/>
        </w:rPr>
        <w:t xml:space="preserve"> zur Verfügung. Die Reflektion, die beim </w:t>
      </w:r>
      <w:proofErr w:type="spellStart"/>
      <w:r>
        <w:rPr>
          <w:rFonts w:eastAsiaTheme="minorHAnsi"/>
          <w:lang w:eastAsia="en-US"/>
        </w:rPr>
        <w:t>MeshPhon</w:t>
      </w:r>
      <w:r w:rsidR="007461E8">
        <w:rPr>
          <w:rFonts w:eastAsiaTheme="minorHAnsi"/>
          <w:lang w:eastAsia="en-US"/>
        </w:rPr>
        <w:t>g</w:t>
      </w:r>
      <w:r>
        <w:rPr>
          <w:rFonts w:eastAsiaTheme="minorHAnsi"/>
          <w:lang w:eastAsia="en-US"/>
        </w:rPr>
        <w:t>Material</w:t>
      </w:r>
      <w:proofErr w:type="spellEnd"/>
      <w:r>
        <w:rPr>
          <w:rFonts w:eastAsiaTheme="minorHAnsi"/>
          <w:lang w:eastAsia="en-US"/>
        </w:rPr>
        <w:t xml:space="preserve"> mit der </w:t>
      </w:r>
      <w:proofErr w:type="spellStart"/>
      <w:r>
        <w:rPr>
          <w:rFonts w:eastAsiaTheme="minorHAnsi"/>
          <w:lang w:eastAsia="en-US"/>
        </w:rPr>
        <w:t>shininess</w:t>
      </w:r>
      <w:proofErr w:type="spellEnd"/>
      <w:r>
        <w:rPr>
          <w:rFonts w:eastAsiaTheme="minorHAnsi"/>
          <w:lang w:eastAsia="en-US"/>
        </w:rPr>
        <w:t xml:space="preserve"> angegeben wird, </w:t>
      </w:r>
      <w:r w:rsidR="00D11F0E">
        <w:rPr>
          <w:rFonts w:eastAsiaTheme="minorHAnsi"/>
          <w:lang w:eastAsia="en-US"/>
        </w:rPr>
        <w:t xml:space="preserve">benötigt hier zwei Angaben: die </w:t>
      </w:r>
      <w:proofErr w:type="spellStart"/>
      <w:r w:rsidR="00D11F0E">
        <w:rPr>
          <w:rFonts w:eastAsiaTheme="minorHAnsi"/>
          <w:lang w:eastAsia="en-US"/>
        </w:rPr>
        <w:t>roughness</w:t>
      </w:r>
      <w:proofErr w:type="spellEnd"/>
      <w:r w:rsidR="00D11F0E">
        <w:rPr>
          <w:rFonts w:eastAsiaTheme="minorHAnsi"/>
          <w:lang w:eastAsia="en-US"/>
        </w:rPr>
        <w:t xml:space="preserve"> und die </w:t>
      </w:r>
      <w:proofErr w:type="spellStart"/>
      <w:r w:rsidR="00D11F0E">
        <w:rPr>
          <w:rFonts w:eastAsiaTheme="minorHAnsi"/>
          <w:lang w:eastAsia="en-US"/>
        </w:rPr>
        <w:t>metalness</w:t>
      </w:r>
      <w:proofErr w:type="spellEnd"/>
      <w:r w:rsidR="00D11F0E">
        <w:rPr>
          <w:rFonts w:eastAsiaTheme="minorHAnsi"/>
          <w:lang w:eastAsia="en-US"/>
        </w:rPr>
        <w:t>. Beide Angaben müssen im Bereich von 0 bis 1 liegen.</w:t>
      </w:r>
      <w:r w:rsidR="00B20FD0">
        <w:rPr>
          <w:rFonts w:eastAsiaTheme="minorHAnsi"/>
          <w:lang w:eastAsia="en-US"/>
        </w:rPr>
        <w:t xml:space="preserve"> Je rauer die </w:t>
      </w:r>
      <w:r w:rsidR="00357205" w:rsidRPr="00357205">
        <w:rPr>
          <w:rFonts w:eastAsiaTheme="minorHAnsi"/>
          <w:noProof/>
          <w:lang w:eastAsia="en-US"/>
        </w:rPr>
        <w:lastRenderedPageBreak/>
        <w:drawing>
          <wp:anchor distT="0" distB="0" distL="114300" distR="114300" simplePos="0" relativeHeight="251674624" behindDoc="0" locked="0" layoutInCell="1" allowOverlap="1" wp14:anchorId="168D9660" wp14:editId="0674BE05">
            <wp:simplePos x="0" y="0"/>
            <wp:positionH relativeFrom="margin">
              <wp:align>right</wp:align>
            </wp:positionH>
            <wp:positionV relativeFrom="paragraph">
              <wp:posOffset>0</wp:posOffset>
            </wp:positionV>
            <wp:extent cx="2340000" cy="2307600"/>
            <wp:effectExtent l="0" t="0" r="3175"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340000" cy="2307600"/>
                    </a:xfrm>
                    <a:prstGeom prst="rect">
                      <a:avLst/>
                    </a:prstGeom>
                  </pic:spPr>
                </pic:pic>
              </a:graphicData>
            </a:graphic>
            <wp14:sizeRelH relativeFrom="margin">
              <wp14:pctWidth>0</wp14:pctWidth>
            </wp14:sizeRelH>
            <wp14:sizeRelV relativeFrom="margin">
              <wp14:pctHeight>0</wp14:pctHeight>
            </wp14:sizeRelV>
          </wp:anchor>
        </w:drawing>
      </w:r>
      <w:r w:rsidR="00B20FD0">
        <w:rPr>
          <w:rFonts w:eastAsiaTheme="minorHAnsi"/>
          <w:lang w:eastAsia="en-US"/>
        </w:rPr>
        <w:t xml:space="preserve">Oberfläche ist, desto geringer ist ihre Fähigkeit, Licht zu reflektieren. </w:t>
      </w:r>
      <w:r w:rsidR="0095617B">
        <w:rPr>
          <w:rFonts w:eastAsiaTheme="minorHAnsi"/>
          <w:lang w:eastAsia="en-US"/>
        </w:rPr>
        <w:t xml:space="preserve">Durch die Kombination dieser beiden </w:t>
      </w:r>
      <w:r w:rsidR="00C0609A">
        <w:rPr>
          <w:rFonts w:eastAsiaTheme="minorHAnsi"/>
          <w:lang w:eastAsia="en-US"/>
        </w:rPr>
        <w:t>Parameter kann ein schöner metallischer Glanz erzielt werden.</w:t>
      </w:r>
    </w:p>
    <w:p w14:paraId="693ED8D7" w14:textId="26991E82" w:rsidR="00C0609A" w:rsidRPr="00C0609A" w:rsidRDefault="00C0609A" w:rsidP="00C0609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C0609A">
        <w:rPr>
          <w:rFonts w:ascii="Consolas" w:hAnsi="Consolas"/>
          <w:b/>
          <w:color w:val="000000" w:themeColor="text1"/>
          <w:sz w:val="20"/>
          <w:szCs w:val="20"/>
        </w:rPr>
        <w:t>mat</w:t>
      </w:r>
      <w:r w:rsidR="00DE3C64">
        <w:rPr>
          <w:rFonts w:ascii="Consolas" w:hAnsi="Consolas"/>
          <w:b/>
          <w:color w:val="000000" w:themeColor="text1"/>
          <w:sz w:val="20"/>
          <w:szCs w:val="20"/>
        </w:rPr>
        <w:t>Standard</w:t>
      </w:r>
      <w:proofErr w:type="spellEnd"/>
      <w:r w:rsidRPr="00C0609A">
        <w:rPr>
          <w:rFonts w:ascii="Consolas" w:hAnsi="Consolas"/>
          <w:b/>
          <w:color w:val="000000" w:themeColor="text1"/>
          <w:sz w:val="20"/>
          <w:szCs w:val="20"/>
        </w:rPr>
        <w:t xml:space="preserve"> = </w:t>
      </w:r>
      <w:proofErr w:type="spellStart"/>
      <w:r w:rsidRPr="00C0609A">
        <w:rPr>
          <w:rFonts w:ascii="Consolas" w:hAnsi="Consolas"/>
          <w:b/>
          <w:color w:val="000000" w:themeColor="text1"/>
          <w:sz w:val="20"/>
          <w:szCs w:val="20"/>
        </w:rPr>
        <w:t>new</w:t>
      </w:r>
      <w:proofErr w:type="spellEnd"/>
      <w:r w:rsidRPr="00C0609A">
        <w:rPr>
          <w:rFonts w:ascii="Consolas" w:hAnsi="Consolas"/>
          <w:b/>
          <w:color w:val="000000" w:themeColor="text1"/>
          <w:sz w:val="20"/>
          <w:szCs w:val="20"/>
        </w:rPr>
        <w:t xml:space="preserve"> </w:t>
      </w:r>
      <w:proofErr w:type="spellStart"/>
      <w:r w:rsidRPr="00C0609A">
        <w:rPr>
          <w:rFonts w:ascii="Consolas" w:hAnsi="Consolas"/>
          <w:b/>
          <w:color w:val="000000" w:themeColor="text1"/>
          <w:sz w:val="20"/>
          <w:szCs w:val="20"/>
        </w:rPr>
        <w:t>THREE.MeshStandardMaterial</w:t>
      </w:r>
      <w:proofErr w:type="spellEnd"/>
      <w:r w:rsidRPr="00C0609A">
        <w:rPr>
          <w:rFonts w:ascii="Consolas" w:hAnsi="Consolas"/>
          <w:b/>
          <w:color w:val="000000" w:themeColor="text1"/>
          <w:sz w:val="20"/>
          <w:szCs w:val="20"/>
        </w:rPr>
        <w:t>({</w:t>
      </w:r>
    </w:p>
    <w:p w14:paraId="2B11B0AF" w14:textId="4D272469" w:rsidR="00C0609A" w:rsidRPr="00C0609A" w:rsidRDefault="00C0609A" w:rsidP="00C0609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C0609A">
        <w:rPr>
          <w:rFonts w:ascii="Consolas" w:hAnsi="Consolas"/>
          <w:b/>
          <w:color w:val="000000" w:themeColor="text1"/>
          <w:sz w:val="20"/>
          <w:szCs w:val="20"/>
        </w:rPr>
        <w:t xml:space="preserve">   </w:t>
      </w:r>
      <w:proofErr w:type="spellStart"/>
      <w:r w:rsidRPr="00C0609A">
        <w:rPr>
          <w:rFonts w:ascii="Consolas" w:hAnsi="Consolas"/>
          <w:b/>
          <w:color w:val="000000" w:themeColor="text1"/>
          <w:sz w:val="20"/>
          <w:szCs w:val="20"/>
        </w:rPr>
        <w:t>color</w:t>
      </w:r>
      <w:proofErr w:type="spellEnd"/>
      <w:r w:rsidRPr="00C0609A">
        <w:rPr>
          <w:rFonts w:ascii="Consolas" w:hAnsi="Consolas"/>
          <w:b/>
          <w:color w:val="000000" w:themeColor="text1"/>
          <w:sz w:val="20"/>
          <w:szCs w:val="20"/>
        </w:rPr>
        <w:t>: 0xdd5555,</w:t>
      </w:r>
    </w:p>
    <w:p w14:paraId="60B3F7B9" w14:textId="3168CA12" w:rsidR="00C0609A" w:rsidRPr="00C0609A" w:rsidRDefault="00C0609A" w:rsidP="00C0609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C0609A">
        <w:rPr>
          <w:rFonts w:ascii="Consolas" w:hAnsi="Consolas"/>
          <w:b/>
          <w:color w:val="000000" w:themeColor="text1"/>
          <w:sz w:val="20"/>
          <w:szCs w:val="20"/>
        </w:rPr>
        <w:t xml:space="preserve">   </w:t>
      </w:r>
      <w:proofErr w:type="spellStart"/>
      <w:r w:rsidRPr="00C0609A">
        <w:rPr>
          <w:rFonts w:ascii="Consolas" w:hAnsi="Consolas"/>
          <w:b/>
          <w:color w:val="000000" w:themeColor="text1"/>
          <w:sz w:val="20"/>
          <w:szCs w:val="20"/>
        </w:rPr>
        <w:t>specular</w:t>
      </w:r>
      <w:proofErr w:type="spellEnd"/>
      <w:r w:rsidRPr="00C0609A">
        <w:rPr>
          <w:rFonts w:ascii="Consolas" w:hAnsi="Consolas"/>
          <w:b/>
          <w:color w:val="000000" w:themeColor="text1"/>
          <w:sz w:val="20"/>
          <w:szCs w:val="20"/>
        </w:rPr>
        <w:t>: 0x0055ff,</w:t>
      </w:r>
    </w:p>
    <w:p w14:paraId="73335F5A" w14:textId="4AEDC994" w:rsidR="00C0609A" w:rsidRPr="00C0609A" w:rsidRDefault="00C0609A" w:rsidP="00C0609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C0609A">
        <w:rPr>
          <w:rFonts w:ascii="Consolas" w:hAnsi="Consolas"/>
          <w:b/>
          <w:color w:val="000000" w:themeColor="text1"/>
          <w:sz w:val="20"/>
          <w:szCs w:val="20"/>
        </w:rPr>
        <w:t xml:space="preserve">   </w:t>
      </w:r>
      <w:proofErr w:type="spellStart"/>
      <w:r w:rsidRPr="00C0609A">
        <w:rPr>
          <w:rFonts w:ascii="Consolas" w:hAnsi="Consolas"/>
          <w:b/>
          <w:color w:val="000000" w:themeColor="text1"/>
          <w:sz w:val="20"/>
          <w:szCs w:val="20"/>
        </w:rPr>
        <w:t>roughness</w:t>
      </w:r>
      <w:proofErr w:type="spellEnd"/>
      <w:r w:rsidRPr="00C0609A">
        <w:rPr>
          <w:rFonts w:ascii="Consolas" w:hAnsi="Consolas"/>
          <w:b/>
          <w:color w:val="000000" w:themeColor="text1"/>
          <w:sz w:val="20"/>
          <w:szCs w:val="20"/>
        </w:rPr>
        <w:t>: 0.5,</w:t>
      </w:r>
    </w:p>
    <w:p w14:paraId="14DDF629" w14:textId="4691D843" w:rsidR="00C0609A" w:rsidRPr="00C0609A" w:rsidRDefault="00C0609A" w:rsidP="00C0609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C0609A">
        <w:rPr>
          <w:rFonts w:ascii="Consolas" w:hAnsi="Consolas"/>
          <w:b/>
          <w:color w:val="000000" w:themeColor="text1"/>
          <w:sz w:val="20"/>
          <w:szCs w:val="20"/>
        </w:rPr>
        <w:t xml:space="preserve">   </w:t>
      </w:r>
      <w:proofErr w:type="spellStart"/>
      <w:r w:rsidRPr="00C0609A">
        <w:rPr>
          <w:rFonts w:ascii="Consolas" w:hAnsi="Consolas"/>
          <w:b/>
          <w:color w:val="000000" w:themeColor="text1"/>
          <w:sz w:val="20"/>
          <w:szCs w:val="20"/>
        </w:rPr>
        <w:t>metalness</w:t>
      </w:r>
      <w:proofErr w:type="spellEnd"/>
      <w:r w:rsidRPr="00C0609A">
        <w:rPr>
          <w:rFonts w:ascii="Consolas" w:hAnsi="Consolas"/>
          <w:b/>
          <w:color w:val="000000" w:themeColor="text1"/>
          <w:sz w:val="20"/>
          <w:szCs w:val="20"/>
        </w:rPr>
        <w:t>: 0.7,</w:t>
      </w:r>
    </w:p>
    <w:p w14:paraId="138CA82C" w14:textId="16800FAE" w:rsidR="00C0609A" w:rsidRDefault="00C0609A" w:rsidP="00C0609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color w:val="000000"/>
          <w:sz w:val="21"/>
          <w:szCs w:val="21"/>
        </w:rPr>
      </w:pPr>
      <w:r w:rsidRPr="00C0609A">
        <w:rPr>
          <w:rFonts w:ascii="Consolas" w:hAnsi="Consolas"/>
          <w:b/>
          <w:color w:val="000000" w:themeColor="text1"/>
          <w:sz w:val="20"/>
          <w:szCs w:val="20"/>
        </w:rPr>
        <w:t>});</w:t>
      </w:r>
    </w:p>
    <w:p w14:paraId="161C4AFF" w14:textId="77777777" w:rsidR="00C0609A" w:rsidRDefault="00C0609A" w:rsidP="00C0609A">
      <w:pPr>
        <w:rPr>
          <w:rFonts w:eastAsiaTheme="minorHAnsi"/>
          <w:lang w:eastAsia="en-US"/>
        </w:rPr>
      </w:pPr>
    </w:p>
    <w:p w14:paraId="37B7858E" w14:textId="4C5CB255" w:rsidR="00C0609A" w:rsidRDefault="00B93D0D" w:rsidP="004F7C46">
      <w:pPr>
        <w:rPr>
          <w:rFonts w:eastAsiaTheme="minorHAnsi"/>
          <w:lang w:eastAsia="en-US"/>
        </w:rPr>
      </w:pPr>
      <w:r>
        <w:rPr>
          <w:rFonts w:eastAsiaTheme="minorHAnsi"/>
          <w:lang w:eastAsia="en-US"/>
        </w:rPr>
        <w:t xml:space="preserve">Das nächste physikalische Material, das </w:t>
      </w:r>
      <w:proofErr w:type="spellStart"/>
      <w:r>
        <w:rPr>
          <w:rFonts w:eastAsiaTheme="minorHAnsi"/>
          <w:lang w:eastAsia="en-US"/>
        </w:rPr>
        <w:t>MeshPhysicalMaterial</w:t>
      </w:r>
      <w:proofErr w:type="spellEnd"/>
      <w:r>
        <w:rPr>
          <w:rFonts w:eastAsiaTheme="minorHAnsi"/>
          <w:lang w:eastAsia="en-US"/>
        </w:rPr>
        <w:t xml:space="preserve">, </w:t>
      </w:r>
      <w:r w:rsidR="009A2812">
        <w:rPr>
          <w:rFonts w:eastAsiaTheme="minorHAnsi"/>
          <w:lang w:eastAsia="en-US"/>
        </w:rPr>
        <w:t xml:space="preserve">fügt zwei weitere </w:t>
      </w:r>
      <w:r>
        <w:rPr>
          <w:rFonts w:eastAsiaTheme="minorHAnsi"/>
          <w:lang w:eastAsia="en-US"/>
        </w:rPr>
        <w:t>Parameter</w:t>
      </w:r>
      <w:r w:rsidR="009A2812">
        <w:rPr>
          <w:rFonts w:eastAsiaTheme="minorHAnsi"/>
          <w:lang w:eastAsia="en-US"/>
        </w:rPr>
        <w:t xml:space="preserve"> hinzu: </w:t>
      </w:r>
      <w:proofErr w:type="spellStart"/>
      <w:r w:rsidR="009A2812">
        <w:rPr>
          <w:rFonts w:eastAsiaTheme="minorHAnsi"/>
          <w:lang w:eastAsia="en-US"/>
        </w:rPr>
        <w:t>clearcoat</w:t>
      </w:r>
      <w:proofErr w:type="spellEnd"/>
      <w:r w:rsidR="009A2812">
        <w:rPr>
          <w:rFonts w:eastAsiaTheme="minorHAnsi"/>
          <w:lang w:eastAsia="en-US"/>
        </w:rPr>
        <w:t xml:space="preserve"> und </w:t>
      </w:r>
      <w:proofErr w:type="spellStart"/>
      <w:r w:rsidR="009A2812">
        <w:rPr>
          <w:rFonts w:eastAsiaTheme="minorHAnsi"/>
          <w:lang w:eastAsia="en-US"/>
        </w:rPr>
        <w:t>clearcoatRoughness</w:t>
      </w:r>
      <w:proofErr w:type="spellEnd"/>
      <w:r w:rsidR="009A2812">
        <w:rPr>
          <w:rFonts w:eastAsiaTheme="minorHAnsi"/>
          <w:lang w:eastAsia="en-US"/>
        </w:rPr>
        <w:t xml:space="preserve">. </w:t>
      </w:r>
    </w:p>
    <w:p w14:paraId="1B3233D5" w14:textId="2B6A0349" w:rsidR="009A2812" w:rsidRDefault="00BF2790" w:rsidP="004F7C46">
      <w:pPr>
        <w:rPr>
          <w:rFonts w:eastAsiaTheme="minorHAnsi"/>
          <w:lang w:eastAsia="en-US"/>
        </w:rPr>
      </w:pPr>
      <w:r>
        <w:rPr>
          <w:rFonts w:eastAsiaTheme="minorHAnsi"/>
          <w:lang w:eastAsia="en-US"/>
        </w:rPr>
        <w:t>Mit beiden Parametern lässt sich der Glanzbereich weiter verfeinern.</w:t>
      </w:r>
    </w:p>
    <w:p w14:paraId="73F8BBF8" w14:textId="1D0CC0FE" w:rsidR="00BF2790" w:rsidRDefault="00B275A9" w:rsidP="004F7C46">
      <w:pPr>
        <w:rPr>
          <w:rFonts w:eastAsiaTheme="minorHAnsi"/>
          <w:lang w:eastAsia="en-US"/>
        </w:rPr>
      </w:pPr>
      <w:r w:rsidRPr="00B275A9">
        <w:rPr>
          <w:rFonts w:eastAsiaTheme="minorHAnsi"/>
          <w:noProof/>
          <w:lang w:eastAsia="en-US"/>
        </w:rPr>
        <w:drawing>
          <wp:anchor distT="0" distB="0" distL="114300" distR="114300" simplePos="0" relativeHeight="251675648" behindDoc="0" locked="0" layoutInCell="1" allowOverlap="1" wp14:anchorId="3C5BD32F" wp14:editId="652ED586">
            <wp:simplePos x="0" y="0"/>
            <wp:positionH relativeFrom="margin">
              <wp:align>right</wp:align>
            </wp:positionH>
            <wp:positionV relativeFrom="paragraph">
              <wp:posOffset>11430</wp:posOffset>
            </wp:positionV>
            <wp:extent cx="2340000" cy="2408400"/>
            <wp:effectExtent l="0" t="0" r="317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340000" cy="2408400"/>
                    </a:xfrm>
                    <a:prstGeom prst="rect">
                      <a:avLst/>
                    </a:prstGeom>
                  </pic:spPr>
                </pic:pic>
              </a:graphicData>
            </a:graphic>
            <wp14:sizeRelH relativeFrom="margin">
              <wp14:pctWidth>0</wp14:pctWidth>
            </wp14:sizeRelH>
            <wp14:sizeRelV relativeFrom="margin">
              <wp14:pctHeight>0</wp14:pctHeight>
            </wp14:sizeRelV>
          </wp:anchor>
        </w:drawing>
      </w:r>
      <w:r w:rsidR="003965FF">
        <w:rPr>
          <w:rFonts w:eastAsiaTheme="minorHAnsi"/>
          <w:lang w:eastAsia="en-US"/>
        </w:rPr>
        <w:t>Beide Parameter gehen wieder von 0 bis 1.</w:t>
      </w:r>
      <w:r w:rsidR="003238FB">
        <w:rPr>
          <w:rFonts w:eastAsiaTheme="minorHAnsi"/>
          <w:lang w:eastAsia="en-US"/>
        </w:rPr>
        <w:t xml:space="preserve"> </w:t>
      </w:r>
      <w:proofErr w:type="spellStart"/>
      <w:r w:rsidR="003238FB">
        <w:rPr>
          <w:rFonts w:eastAsiaTheme="minorHAnsi"/>
          <w:lang w:eastAsia="en-US"/>
        </w:rPr>
        <w:t>Clearcoat</w:t>
      </w:r>
      <w:proofErr w:type="spellEnd"/>
      <w:r w:rsidR="003238FB">
        <w:rPr>
          <w:rFonts w:eastAsiaTheme="minorHAnsi"/>
          <w:lang w:eastAsia="en-US"/>
        </w:rPr>
        <w:t xml:space="preserve"> variiert die spiegelnde Fläche, die Rauigkeit kann für diesen Bereich separat eingestellt werden.</w:t>
      </w:r>
    </w:p>
    <w:p w14:paraId="7F2660D1" w14:textId="28B8D598" w:rsidR="00631B57" w:rsidRPr="00C0609A" w:rsidRDefault="00631B57" w:rsidP="00631B57">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C0609A">
        <w:rPr>
          <w:rFonts w:ascii="Consolas" w:hAnsi="Consolas"/>
          <w:b/>
          <w:color w:val="000000" w:themeColor="text1"/>
          <w:sz w:val="20"/>
          <w:szCs w:val="20"/>
        </w:rPr>
        <w:t>mat</w:t>
      </w:r>
      <w:r w:rsidR="006F6195">
        <w:rPr>
          <w:rFonts w:ascii="Consolas" w:hAnsi="Consolas"/>
          <w:b/>
          <w:color w:val="000000" w:themeColor="text1"/>
          <w:sz w:val="20"/>
          <w:szCs w:val="20"/>
        </w:rPr>
        <w:t>Physic</w:t>
      </w:r>
      <w:proofErr w:type="spellEnd"/>
      <w:r w:rsidRPr="00C0609A">
        <w:rPr>
          <w:rFonts w:ascii="Consolas" w:hAnsi="Consolas"/>
          <w:b/>
          <w:color w:val="000000" w:themeColor="text1"/>
          <w:sz w:val="20"/>
          <w:szCs w:val="20"/>
        </w:rPr>
        <w:t xml:space="preserve"> = </w:t>
      </w:r>
      <w:proofErr w:type="spellStart"/>
      <w:r w:rsidRPr="00C0609A">
        <w:rPr>
          <w:rFonts w:ascii="Consolas" w:hAnsi="Consolas"/>
          <w:b/>
          <w:color w:val="000000" w:themeColor="text1"/>
          <w:sz w:val="20"/>
          <w:szCs w:val="20"/>
        </w:rPr>
        <w:t>new</w:t>
      </w:r>
      <w:proofErr w:type="spellEnd"/>
      <w:r w:rsidRPr="00C0609A">
        <w:rPr>
          <w:rFonts w:ascii="Consolas" w:hAnsi="Consolas"/>
          <w:b/>
          <w:color w:val="000000" w:themeColor="text1"/>
          <w:sz w:val="20"/>
          <w:szCs w:val="20"/>
        </w:rPr>
        <w:t xml:space="preserve"> THREE</w:t>
      </w:r>
      <w:r w:rsidR="00E70A20">
        <w:rPr>
          <w:rFonts w:ascii="Consolas" w:hAnsi="Consolas"/>
          <w:b/>
          <w:color w:val="000000" w:themeColor="text1"/>
          <w:sz w:val="20"/>
          <w:szCs w:val="20"/>
        </w:rPr>
        <w:t>.</w:t>
      </w:r>
      <w:r w:rsidR="00496B66" w:rsidRPr="00496B66">
        <w:t xml:space="preserve"> </w:t>
      </w:r>
      <w:proofErr w:type="spellStart"/>
      <w:r w:rsidR="00496B66" w:rsidRPr="00496B66">
        <w:rPr>
          <w:rFonts w:ascii="Consolas" w:hAnsi="Consolas"/>
          <w:b/>
          <w:color w:val="000000" w:themeColor="text1"/>
          <w:sz w:val="20"/>
          <w:szCs w:val="20"/>
        </w:rPr>
        <w:t>MeshPhysicalMaterial</w:t>
      </w:r>
      <w:proofErr w:type="spellEnd"/>
      <w:r w:rsidR="00496B66" w:rsidRPr="00496B66">
        <w:rPr>
          <w:rFonts w:ascii="Consolas" w:hAnsi="Consolas"/>
          <w:b/>
          <w:color w:val="000000" w:themeColor="text1"/>
          <w:sz w:val="20"/>
          <w:szCs w:val="20"/>
        </w:rPr>
        <w:t xml:space="preserve"> </w:t>
      </w:r>
      <w:r w:rsidRPr="00C0609A">
        <w:rPr>
          <w:rFonts w:ascii="Consolas" w:hAnsi="Consolas"/>
          <w:b/>
          <w:color w:val="000000" w:themeColor="text1"/>
          <w:sz w:val="20"/>
          <w:szCs w:val="20"/>
        </w:rPr>
        <w:t>({</w:t>
      </w:r>
    </w:p>
    <w:p w14:paraId="7781FA54" w14:textId="77777777" w:rsidR="00612B90" w:rsidRPr="00612B90" w:rsidRDefault="00631B57" w:rsidP="00612B9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C0609A">
        <w:rPr>
          <w:rFonts w:ascii="Consolas" w:hAnsi="Consolas"/>
          <w:b/>
          <w:color w:val="000000" w:themeColor="text1"/>
          <w:sz w:val="20"/>
          <w:szCs w:val="20"/>
        </w:rPr>
        <w:t xml:space="preserve">   </w:t>
      </w:r>
      <w:proofErr w:type="spellStart"/>
      <w:r w:rsidR="00612B90" w:rsidRPr="00612B90">
        <w:rPr>
          <w:rFonts w:ascii="Consolas" w:hAnsi="Consolas"/>
          <w:b/>
          <w:color w:val="000000" w:themeColor="text1"/>
          <w:sz w:val="20"/>
          <w:szCs w:val="20"/>
        </w:rPr>
        <w:t>color</w:t>
      </w:r>
      <w:proofErr w:type="spellEnd"/>
      <w:r w:rsidR="00612B90" w:rsidRPr="00612B90">
        <w:rPr>
          <w:rFonts w:ascii="Consolas" w:hAnsi="Consolas"/>
          <w:b/>
          <w:color w:val="000000" w:themeColor="text1"/>
          <w:sz w:val="20"/>
          <w:szCs w:val="20"/>
        </w:rPr>
        <w:t>: 0xdd5555,</w:t>
      </w:r>
    </w:p>
    <w:p w14:paraId="506D5529" w14:textId="4D9C7F81" w:rsidR="00612B90" w:rsidRPr="00612B90" w:rsidRDefault="00612B90" w:rsidP="00612B9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612B90">
        <w:rPr>
          <w:rFonts w:ascii="Consolas" w:hAnsi="Consolas"/>
          <w:b/>
          <w:color w:val="000000" w:themeColor="text1"/>
          <w:sz w:val="20"/>
          <w:szCs w:val="20"/>
        </w:rPr>
        <w:t xml:space="preserve">   </w:t>
      </w:r>
      <w:proofErr w:type="spellStart"/>
      <w:r w:rsidRPr="00612B90">
        <w:rPr>
          <w:rFonts w:ascii="Consolas" w:hAnsi="Consolas"/>
          <w:b/>
          <w:color w:val="000000" w:themeColor="text1"/>
          <w:sz w:val="20"/>
          <w:szCs w:val="20"/>
        </w:rPr>
        <w:t>specular</w:t>
      </w:r>
      <w:proofErr w:type="spellEnd"/>
      <w:r w:rsidRPr="00612B90">
        <w:rPr>
          <w:rFonts w:ascii="Consolas" w:hAnsi="Consolas"/>
          <w:b/>
          <w:color w:val="000000" w:themeColor="text1"/>
          <w:sz w:val="20"/>
          <w:szCs w:val="20"/>
        </w:rPr>
        <w:t>: 0x0055ff,</w:t>
      </w:r>
    </w:p>
    <w:p w14:paraId="0D68EE6C" w14:textId="07D45FB8" w:rsidR="00612B90" w:rsidRPr="00612B90" w:rsidRDefault="00612B90" w:rsidP="00612B9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612B90">
        <w:rPr>
          <w:rFonts w:ascii="Consolas" w:hAnsi="Consolas"/>
          <w:b/>
          <w:color w:val="000000" w:themeColor="text1"/>
          <w:sz w:val="20"/>
          <w:szCs w:val="20"/>
        </w:rPr>
        <w:t xml:space="preserve">   </w:t>
      </w:r>
      <w:proofErr w:type="spellStart"/>
      <w:r w:rsidRPr="00612B90">
        <w:rPr>
          <w:rFonts w:ascii="Consolas" w:hAnsi="Consolas"/>
          <w:b/>
          <w:color w:val="000000" w:themeColor="text1"/>
          <w:sz w:val="20"/>
          <w:szCs w:val="20"/>
        </w:rPr>
        <w:t>roughness</w:t>
      </w:r>
      <w:proofErr w:type="spellEnd"/>
      <w:r w:rsidRPr="00612B90">
        <w:rPr>
          <w:rFonts w:ascii="Consolas" w:hAnsi="Consolas"/>
          <w:b/>
          <w:color w:val="000000" w:themeColor="text1"/>
          <w:sz w:val="20"/>
          <w:szCs w:val="20"/>
        </w:rPr>
        <w:t>: 0.5,</w:t>
      </w:r>
    </w:p>
    <w:p w14:paraId="0D8F67A0" w14:textId="7968BFE0" w:rsidR="00612B90" w:rsidRPr="00612B90" w:rsidRDefault="00612B90" w:rsidP="00612B9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612B90">
        <w:rPr>
          <w:rFonts w:ascii="Consolas" w:hAnsi="Consolas"/>
          <w:b/>
          <w:color w:val="000000" w:themeColor="text1"/>
          <w:sz w:val="20"/>
          <w:szCs w:val="20"/>
        </w:rPr>
        <w:t xml:space="preserve">   </w:t>
      </w:r>
      <w:proofErr w:type="spellStart"/>
      <w:r w:rsidRPr="00612B90">
        <w:rPr>
          <w:rFonts w:ascii="Consolas" w:hAnsi="Consolas"/>
          <w:b/>
          <w:color w:val="000000" w:themeColor="text1"/>
          <w:sz w:val="20"/>
          <w:szCs w:val="20"/>
        </w:rPr>
        <w:t>metalness</w:t>
      </w:r>
      <w:proofErr w:type="spellEnd"/>
      <w:r w:rsidRPr="00612B90">
        <w:rPr>
          <w:rFonts w:ascii="Consolas" w:hAnsi="Consolas"/>
          <w:b/>
          <w:color w:val="000000" w:themeColor="text1"/>
          <w:sz w:val="20"/>
          <w:szCs w:val="20"/>
        </w:rPr>
        <w:t>: 0.7,</w:t>
      </w:r>
    </w:p>
    <w:p w14:paraId="5187160D" w14:textId="4295F0C2" w:rsidR="00612B90" w:rsidRPr="00612B90" w:rsidRDefault="00612B90" w:rsidP="00612B9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612B90">
        <w:rPr>
          <w:rFonts w:ascii="Consolas" w:hAnsi="Consolas"/>
          <w:b/>
          <w:color w:val="000000" w:themeColor="text1"/>
          <w:sz w:val="20"/>
          <w:szCs w:val="20"/>
        </w:rPr>
        <w:t xml:space="preserve">   </w:t>
      </w:r>
      <w:proofErr w:type="spellStart"/>
      <w:r w:rsidRPr="00612B90">
        <w:rPr>
          <w:rFonts w:ascii="Consolas" w:hAnsi="Consolas"/>
          <w:b/>
          <w:color w:val="000000" w:themeColor="text1"/>
          <w:sz w:val="20"/>
          <w:szCs w:val="20"/>
        </w:rPr>
        <w:t>clearcoat</w:t>
      </w:r>
      <w:proofErr w:type="spellEnd"/>
      <w:r w:rsidRPr="00612B90">
        <w:rPr>
          <w:rFonts w:ascii="Consolas" w:hAnsi="Consolas"/>
          <w:b/>
          <w:color w:val="000000" w:themeColor="text1"/>
          <w:sz w:val="20"/>
          <w:szCs w:val="20"/>
        </w:rPr>
        <w:t>: 0.5,</w:t>
      </w:r>
    </w:p>
    <w:p w14:paraId="7079ED81" w14:textId="3987C0A7" w:rsidR="00631B57" w:rsidRPr="00C0609A" w:rsidRDefault="00612B90" w:rsidP="00612B9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612B90">
        <w:rPr>
          <w:rFonts w:ascii="Consolas" w:hAnsi="Consolas"/>
          <w:b/>
          <w:color w:val="000000" w:themeColor="text1"/>
          <w:sz w:val="20"/>
          <w:szCs w:val="20"/>
        </w:rPr>
        <w:t xml:space="preserve">   </w:t>
      </w:r>
      <w:proofErr w:type="spellStart"/>
      <w:r w:rsidRPr="00612B90">
        <w:rPr>
          <w:rFonts w:ascii="Consolas" w:hAnsi="Consolas"/>
          <w:b/>
          <w:color w:val="000000" w:themeColor="text1"/>
          <w:sz w:val="20"/>
          <w:szCs w:val="20"/>
        </w:rPr>
        <w:t>clearcoatRoughness</w:t>
      </w:r>
      <w:proofErr w:type="spellEnd"/>
      <w:r w:rsidRPr="00612B90">
        <w:rPr>
          <w:rFonts w:ascii="Consolas" w:hAnsi="Consolas"/>
          <w:b/>
          <w:color w:val="000000" w:themeColor="text1"/>
          <w:sz w:val="20"/>
          <w:szCs w:val="20"/>
        </w:rPr>
        <w:t>: 0.7,</w:t>
      </w:r>
    </w:p>
    <w:p w14:paraId="1099666D" w14:textId="77777777" w:rsidR="00631B57" w:rsidRDefault="00631B57" w:rsidP="00631B57">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color w:val="000000"/>
          <w:sz w:val="21"/>
          <w:szCs w:val="21"/>
        </w:rPr>
      </w:pPr>
      <w:r w:rsidRPr="00C0609A">
        <w:rPr>
          <w:rFonts w:ascii="Consolas" w:hAnsi="Consolas"/>
          <w:b/>
          <w:color w:val="000000" w:themeColor="text1"/>
          <w:sz w:val="20"/>
          <w:szCs w:val="20"/>
        </w:rPr>
        <w:t>});</w:t>
      </w:r>
    </w:p>
    <w:p w14:paraId="67FB211D" w14:textId="77777777" w:rsidR="00631B57" w:rsidRDefault="00631B57" w:rsidP="00631B57">
      <w:pPr>
        <w:rPr>
          <w:rFonts w:eastAsiaTheme="minorHAnsi"/>
          <w:lang w:eastAsia="en-US"/>
        </w:rPr>
      </w:pPr>
    </w:p>
    <w:p w14:paraId="5C65C394" w14:textId="77777777" w:rsidR="00631B57" w:rsidRDefault="00631B57" w:rsidP="004F7C46">
      <w:pPr>
        <w:rPr>
          <w:rFonts w:eastAsiaTheme="minorHAnsi"/>
          <w:lang w:eastAsia="en-US"/>
        </w:rPr>
      </w:pPr>
    </w:p>
    <w:p w14:paraId="628961E4" w14:textId="28F6542C" w:rsidR="003965FF" w:rsidRDefault="00487783" w:rsidP="004F7C46">
      <w:pPr>
        <w:rPr>
          <w:rFonts w:eastAsiaTheme="minorHAnsi"/>
          <w:lang w:eastAsia="en-US"/>
        </w:rPr>
      </w:pPr>
      <w:r>
        <w:rPr>
          <w:rFonts w:eastAsiaTheme="minorHAnsi"/>
          <w:lang w:eastAsia="en-US"/>
        </w:rPr>
        <w:t>Man kann im nebenstehenden Beispiel die Veränderung in der spiegelnden Oberfläche sehen. Wir haben hier weitere Abstufungen, mit denen es uns möglich sein soll, den Eindruck eines Körpers realistischer zu gestalten.</w:t>
      </w:r>
    </w:p>
    <w:p w14:paraId="0D07D48F" w14:textId="7BDBDC86" w:rsidR="00066EDF" w:rsidRDefault="00066EDF" w:rsidP="004F7C46">
      <w:pPr>
        <w:rPr>
          <w:rFonts w:eastAsiaTheme="minorHAnsi"/>
          <w:lang w:eastAsia="en-US"/>
        </w:rPr>
      </w:pPr>
    </w:p>
    <w:p w14:paraId="3CA806E0" w14:textId="34CDCDE1" w:rsidR="007377C1" w:rsidRDefault="007377C1" w:rsidP="004F7C46">
      <w:pPr>
        <w:rPr>
          <w:rFonts w:eastAsiaTheme="minorHAnsi"/>
          <w:lang w:eastAsia="en-US"/>
        </w:rPr>
      </w:pPr>
      <w:r>
        <w:rPr>
          <w:rFonts w:eastAsiaTheme="minorHAnsi"/>
          <w:lang w:eastAsia="en-US"/>
        </w:rPr>
        <w:t xml:space="preserve">Weitergehende Möglichkeiten werden wir bei den </w:t>
      </w:r>
      <w:proofErr w:type="spellStart"/>
      <w:r>
        <w:rPr>
          <w:rFonts w:eastAsiaTheme="minorHAnsi"/>
          <w:lang w:eastAsia="en-US"/>
        </w:rPr>
        <w:t>maps</w:t>
      </w:r>
      <w:proofErr w:type="spellEnd"/>
      <w:r>
        <w:rPr>
          <w:rFonts w:eastAsiaTheme="minorHAnsi"/>
          <w:lang w:eastAsia="en-US"/>
        </w:rPr>
        <w:t xml:space="preserve"> kennen lernen.</w:t>
      </w:r>
    </w:p>
    <w:p w14:paraId="56600ACD" w14:textId="3D8B410D" w:rsidR="001D5578" w:rsidRDefault="001D5578" w:rsidP="004F7C46">
      <w:pPr>
        <w:rPr>
          <w:rFonts w:eastAsiaTheme="minorHAnsi"/>
          <w:lang w:eastAsia="en-US"/>
        </w:rPr>
      </w:pPr>
    </w:p>
    <w:p w14:paraId="224B5CC0" w14:textId="587B2EEB" w:rsidR="001D5578" w:rsidRDefault="001D5578" w:rsidP="001668AB">
      <w:pPr>
        <w:pStyle w:val="berschrift2"/>
        <w:rPr>
          <w:rFonts w:eastAsiaTheme="minorHAnsi"/>
          <w:lang w:eastAsia="en-US"/>
        </w:rPr>
      </w:pPr>
      <w:r>
        <w:rPr>
          <w:rFonts w:eastAsiaTheme="minorHAnsi"/>
          <w:lang w:eastAsia="en-US"/>
        </w:rPr>
        <w:t>Aufgabe</w:t>
      </w:r>
      <w:r w:rsidR="00411F21">
        <w:rPr>
          <w:rFonts w:eastAsiaTheme="minorHAnsi"/>
          <w:lang w:eastAsia="en-US"/>
        </w:rPr>
        <w:t xml:space="preserve"> 2-3</w:t>
      </w:r>
    </w:p>
    <w:p w14:paraId="77917354" w14:textId="3A1BF01A" w:rsidR="001D5578" w:rsidRDefault="001D5578" w:rsidP="001D5578">
      <w:pPr>
        <w:pStyle w:val="Listenabsatz"/>
        <w:numPr>
          <w:ilvl w:val="0"/>
          <w:numId w:val="24"/>
        </w:numPr>
        <w:rPr>
          <w:rFonts w:eastAsiaTheme="minorHAnsi"/>
          <w:lang w:eastAsia="en-US"/>
        </w:rPr>
      </w:pPr>
      <w:r>
        <w:rPr>
          <w:rFonts w:eastAsiaTheme="minorHAnsi"/>
          <w:lang w:eastAsia="en-US"/>
        </w:rPr>
        <w:t xml:space="preserve">Implementieren Sie alle Materialien und ändern Sie die GUI so ab, dass die Materialien mit dem Umschalten wechseln. Dem </w:t>
      </w:r>
      <w:r w:rsidR="001668AB">
        <w:rPr>
          <w:rFonts w:eastAsiaTheme="minorHAnsi"/>
          <w:lang w:eastAsia="en-US"/>
        </w:rPr>
        <w:t xml:space="preserve">Cube-Mesh können die ein Material einfach durch </w:t>
      </w:r>
      <w:proofErr w:type="spellStart"/>
      <w:proofErr w:type="gramStart"/>
      <w:r w:rsidR="001668AB">
        <w:rPr>
          <w:rFonts w:eastAsiaTheme="minorHAnsi"/>
          <w:lang w:eastAsia="en-US"/>
        </w:rPr>
        <w:t>cube.material</w:t>
      </w:r>
      <w:proofErr w:type="spellEnd"/>
      <w:proofErr w:type="gramEnd"/>
      <w:r w:rsidR="001668AB">
        <w:rPr>
          <w:rFonts w:eastAsiaTheme="minorHAnsi"/>
          <w:lang w:eastAsia="en-US"/>
        </w:rPr>
        <w:t xml:space="preserve"> = material zuweisen. Mit dem nächsten Renderer-Aufruf wird das dann übernommen.</w:t>
      </w:r>
    </w:p>
    <w:p w14:paraId="5CD6DD26" w14:textId="616F821D" w:rsidR="001668AB" w:rsidRDefault="001668AB" w:rsidP="001668AB">
      <w:pPr>
        <w:pStyle w:val="berschrift2"/>
        <w:rPr>
          <w:rFonts w:eastAsiaTheme="minorHAnsi"/>
          <w:lang w:eastAsia="en-US"/>
        </w:rPr>
      </w:pPr>
      <w:r>
        <w:rPr>
          <w:rFonts w:eastAsiaTheme="minorHAnsi"/>
          <w:lang w:eastAsia="en-US"/>
        </w:rPr>
        <w:t>Zusatzaufgabe</w:t>
      </w:r>
      <w:r w:rsidR="00CB1F20">
        <w:rPr>
          <w:rFonts w:eastAsiaTheme="minorHAnsi"/>
          <w:lang w:eastAsia="en-US"/>
        </w:rPr>
        <w:t xml:space="preserve"> Z2</w:t>
      </w:r>
    </w:p>
    <w:p w14:paraId="67DCCD04" w14:textId="3E84B59E" w:rsidR="001668AB" w:rsidRPr="001668AB" w:rsidRDefault="001668AB" w:rsidP="001668AB">
      <w:pPr>
        <w:pStyle w:val="Listenabsatz"/>
        <w:numPr>
          <w:ilvl w:val="0"/>
          <w:numId w:val="24"/>
        </w:numPr>
        <w:rPr>
          <w:rFonts w:eastAsiaTheme="minorHAnsi"/>
          <w:lang w:eastAsia="en-US"/>
        </w:rPr>
      </w:pPr>
      <w:r>
        <w:rPr>
          <w:rFonts w:eastAsiaTheme="minorHAnsi"/>
          <w:lang w:eastAsia="en-US"/>
        </w:rPr>
        <w:t xml:space="preserve">In den Unterlagen finden Sie ein Video, das einen Kubus in kreisförmiger </w:t>
      </w:r>
      <w:r w:rsidR="00374591">
        <w:rPr>
          <w:rFonts w:eastAsiaTheme="minorHAnsi"/>
          <w:lang w:eastAsia="en-US"/>
        </w:rPr>
        <w:t xml:space="preserve">Bewegung und zusätzlich </w:t>
      </w:r>
      <w:r>
        <w:rPr>
          <w:rFonts w:eastAsiaTheme="minorHAnsi"/>
          <w:lang w:eastAsia="en-US"/>
        </w:rPr>
        <w:t>Auf- und Ab</w:t>
      </w:r>
      <w:r w:rsidR="00374591">
        <w:rPr>
          <w:rFonts w:eastAsiaTheme="minorHAnsi"/>
          <w:lang w:eastAsia="en-US"/>
        </w:rPr>
        <w:t xml:space="preserve"> </w:t>
      </w:r>
      <w:r>
        <w:rPr>
          <w:rFonts w:eastAsiaTheme="minorHAnsi"/>
          <w:lang w:eastAsia="en-US"/>
        </w:rPr>
        <w:t>zeigt. Versuchen Sie</w:t>
      </w:r>
      <w:r w:rsidR="00BB55FE">
        <w:rPr>
          <w:rFonts w:eastAsiaTheme="minorHAnsi"/>
          <w:lang w:eastAsia="en-US"/>
        </w:rPr>
        <w:t>,</w:t>
      </w:r>
      <w:r>
        <w:rPr>
          <w:rFonts w:eastAsiaTheme="minorHAnsi"/>
          <w:lang w:eastAsia="en-US"/>
        </w:rPr>
        <w:t xml:space="preserve"> das Szenario nachzugestalten.</w:t>
      </w:r>
    </w:p>
    <w:sectPr w:rsidR="001668AB" w:rsidRPr="001668AB" w:rsidSect="00425DE1">
      <w:headerReference w:type="default" r:id="rId15"/>
      <w:footerReference w:type="default" r:id="rId16"/>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F73A4" w14:textId="77777777" w:rsidR="00E552C0" w:rsidRDefault="00E552C0" w:rsidP="009E6718">
      <w:r>
        <w:separator/>
      </w:r>
    </w:p>
  </w:endnote>
  <w:endnote w:type="continuationSeparator" w:id="0">
    <w:p w14:paraId="24E5D972" w14:textId="77777777" w:rsidR="00E552C0" w:rsidRDefault="00E552C0"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01616B13"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631E8D">
      <w:rPr>
        <w:rFonts w:ascii="Arial" w:hAnsi="Arial" w:cs="Arial"/>
        <w:noProof/>
        <w:sz w:val="18"/>
      </w:rPr>
      <w:t>BPE_I_30_L2 Licht und Materialien.docx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9ACFB" w14:textId="77777777" w:rsidR="00E552C0" w:rsidRDefault="00E552C0" w:rsidP="009E6718">
      <w:r>
        <w:separator/>
      </w:r>
    </w:p>
  </w:footnote>
  <w:footnote w:type="continuationSeparator" w:id="0">
    <w:p w14:paraId="412F7929" w14:textId="77777777" w:rsidR="00E552C0" w:rsidRDefault="00E552C0"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1D33691B" w:rsidR="007B714B" w:rsidRDefault="00E552C0"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631DC5">
      <w:rPr>
        <w:noProof/>
      </w:rPr>
      <w:t>3D-Programmierung</w:t>
    </w:r>
  </w:p>
  <w:p w14:paraId="23902693" w14:textId="046BBDFA" w:rsidR="007B714B" w:rsidRDefault="0044597C" w:rsidP="007B714B">
    <w:pPr>
      <w:pStyle w:val="Kopfzeile"/>
      <w:spacing w:after="0" w:line="240" w:lineRule="auto"/>
      <w:jc w:val="center"/>
    </w:pPr>
    <w:r>
      <w:t>Licht und Materialien</w:t>
    </w:r>
  </w:p>
  <w:p w14:paraId="64DB039B" w14:textId="3DF31C84" w:rsidR="009E6718" w:rsidRDefault="009E6718"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39FB"/>
    <w:multiLevelType w:val="hybridMultilevel"/>
    <w:tmpl w:val="1F766D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7D0A25"/>
    <w:multiLevelType w:val="hybridMultilevel"/>
    <w:tmpl w:val="6A5A71B2"/>
    <w:lvl w:ilvl="0" w:tplc="022E0866">
      <w:start w:val="3"/>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014BBE"/>
    <w:multiLevelType w:val="hybridMultilevel"/>
    <w:tmpl w:val="3962E4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557BA0"/>
    <w:multiLevelType w:val="hybridMultilevel"/>
    <w:tmpl w:val="1DF818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C52002"/>
    <w:multiLevelType w:val="hybridMultilevel"/>
    <w:tmpl w:val="330CBE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3395A9E"/>
    <w:multiLevelType w:val="hybridMultilevel"/>
    <w:tmpl w:val="C5527F28"/>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0C3181"/>
    <w:multiLevelType w:val="hybridMultilevel"/>
    <w:tmpl w:val="9FB464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8F38EE"/>
    <w:multiLevelType w:val="hybridMultilevel"/>
    <w:tmpl w:val="9252FF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2"/>
  </w:num>
  <w:num w:numId="4">
    <w:abstractNumId w:val="18"/>
  </w:num>
  <w:num w:numId="5">
    <w:abstractNumId w:val="3"/>
  </w:num>
  <w:num w:numId="6">
    <w:abstractNumId w:val="22"/>
  </w:num>
  <w:num w:numId="7">
    <w:abstractNumId w:val="6"/>
  </w:num>
  <w:num w:numId="8">
    <w:abstractNumId w:val="11"/>
  </w:num>
  <w:num w:numId="9">
    <w:abstractNumId w:val="17"/>
  </w:num>
  <w:num w:numId="10">
    <w:abstractNumId w:val="10"/>
  </w:num>
  <w:num w:numId="11">
    <w:abstractNumId w:val="23"/>
  </w:num>
  <w:num w:numId="12">
    <w:abstractNumId w:val="20"/>
  </w:num>
  <w:num w:numId="13">
    <w:abstractNumId w:val="1"/>
  </w:num>
  <w:num w:numId="14">
    <w:abstractNumId w:val="5"/>
  </w:num>
  <w:num w:numId="15">
    <w:abstractNumId w:val="26"/>
  </w:num>
  <w:num w:numId="16">
    <w:abstractNumId w:val="15"/>
  </w:num>
  <w:num w:numId="17">
    <w:abstractNumId w:val="25"/>
  </w:num>
  <w:num w:numId="18">
    <w:abstractNumId w:val="14"/>
  </w:num>
  <w:num w:numId="19">
    <w:abstractNumId w:val="9"/>
  </w:num>
  <w:num w:numId="20">
    <w:abstractNumId w:val="24"/>
  </w:num>
  <w:num w:numId="21">
    <w:abstractNumId w:val="16"/>
  </w:num>
  <w:num w:numId="22">
    <w:abstractNumId w:val="0"/>
  </w:num>
  <w:num w:numId="23">
    <w:abstractNumId w:val="21"/>
  </w:num>
  <w:num w:numId="24">
    <w:abstractNumId w:val="7"/>
  </w:num>
  <w:num w:numId="25">
    <w:abstractNumId w:val="13"/>
  </w:num>
  <w:num w:numId="26">
    <w:abstractNumId w:val="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563"/>
    <w:rsid w:val="00002EBA"/>
    <w:rsid w:val="00003802"/>
    <w:rsid w:val="00006AB9"/>
    <w:rsid w:val="00011C76"/>
    <w:rsid w:val="000148D5"/>
    <w:rsid w:val="00014CA3"/>
    <w:rsid w:val="00014F9B"/>
    <w:rsid w:val="00017954"/>
    <w:rsid w:val="000179E2"/>
    <w:rsid w:val="000217F8"/>
    <w:rsid w:val="00024DED"/>
    <w:rsid w:val="00030042"/>
    <w:rsid w:val="00031236"/>
    <w:rsid w:val="0003143E"/>
    <w:rsid w:val="00032A17"/>
    <w:rsid w:val="00034892"/>
    <w:rsid w:val="000359A8"/>
    <w:rsid w:val="00036044"/>
    <w:rsid w:val="00041E95"/>
    <w:rsid w:val="00042121"/>
    <w:rsid w:val="000429B2"/>
    <w:rsid w:val="00043EE9"/>
    <w:rsid w:val="000448AA"/>
    <w:rsid w:val="00045B17"/>
    <w:rsid w:val="00047696"/>
    <w:rsid w:val="0005054F"/>
    <w:rsid w:val="000509B0"/>
    <w:rsid w:val="00053827"/>
    <w:rsid w:val="00054124"/>
    <w:rsid w:val="000560FD"/>
    <w:rsid w:val="00056142"/>
    <w:rsid w:val="00056ADF"/>
    <w:rsid w:val="00057DB9"/>
    <w:rsid w:val="00060DC3"/>
    <w:rsid w:val="000625F2"/>
    <w:rsid w:val="000629A6"/>
    <w:rsid w:val="00063514"/>
    <w:rsid w:val="00063640"/>
    <w:rsid w:val="00064610"/>
    <w:rsid w:val="00066168"/>
    <w:rsid w:val="00066215"/>
    <w:rsid w:val="00066EDF"/>
    <w:rsid w:val="0006755B"/>
    <w:rsid w:val="0006786B"/>
    <w:rsid w:val="00067B1F"/>
    <w:rsid w:val="00071BE5"/>
    <w:rsid w:val="00072B2B"/>
    <w:rsid w:val="00072D98"/>
    <w:rsid w:val="0007367E"/>
    <w:rsid w:val="00073FC8"/>
    <w:rsid w:val="00075F70"/>
    <w:rsid w:val="000766D3"/>
    <w:rsid w:val="000770B3"/>
    <w:rsid w:val="000826C2"/>
    <w:rsid w:val="000840B0"/>
    <w:rsid w:val="00084A07"/>
    <w:rsid w:val="00087130"/>
    <w:rsid w:val="00087367"/>
    <w:rsid w:val="00090A74"/>
    <w:rsid w:val="00090CCF"/>
    <w:rsid w:val="00090D85"/>
    <w:rsid w:val="00093A85"/>
    <w:rsid w:val="00094532"/>
    <w:rsid w:val="00094574"/>
    <w:rsid w:val="000954E9"/>
    <w:rsid w:val="000A08A4"/>
    <w:rsid w:val="000A3CFD"/>
    <w:rsid w:val="000A6594"/>
    <w:rsid w:val="000A7030"/>
    <w:rsid w:val="000A7E1D"/>
    <w:rsid w:val="000B244B"/>
    <w:rsid w:val="000B436F"/>
    <w:rsid w:val="000B4494"/>
    <w:rsid w:val="000B73BB"/>
    <w:rsid w:val="000B7887"/>
    <w:rsid w:val="000C20A0"/>
    <w:rsid w:val="000C433B"/>
    <w:rsid w:val="000C5AFC"/>
    <w:rsid w:val="000C690E"/>
    <w:rsid w:val="000C6DAE"/>
    <w:rsid w:val="000D253C"/>
    <w:rsid w:val="000D34F0"/>
    <w:rsid w:val="000D3CA5"/>
    <w:rsid w:val="000D5295"/>
    <w:rsid w:val="000D602C"/>
    <w:rsid w:val="000D603F"/>
    <w:rsid w:val="000D6666"/>
    <w:rsid w:val="000E17CA"/>
    <w:rsid w:val="000E2FD2"/>
    <w:rsid w:val="000E4D66"/>
    <w:rsid w:val="000E550F"/>
    <w:rsid w:val="000E585C"/>
    <w:rsid w:val="000E7B1B"/>
    <w:rsid w:val="000E7C99"/>
    <w:rsid w:val="000F132F"/>
    <w:rsid w:val="000F25EA"/>
    <w:rsid w:val="000F3F7C"/>
    <w:rsid w:val="0010023C"/>
    <w:rsid w:val="00100A10"/>
    <w:rsid w:val="001019D8"/>
    <w:rsid w:val="00101B6A"/>
    <w:rsid w:val="00101DC2"/>
    <w:rsid w:val="001026F7"/>
    <w:rsid w:val="00102776"/>
    <w:rsid w:val="00102A7A"/>
    <w:rsid w:val="00104028"/>
    <w:rsid w:val="00104AC2"/>
    <w:rsid w:val="00105FB7"/>
    <w:rsid w:val="001076C5"/>
    <w:rsid w:val="00111E1B"/>
    <w:rsid w:val="00111F6A"/>
    <w:rsid w:val="00112BFB"/>
    <w:rsid w:val="00113BDE"/>
    <w:rsid w:val="00114743"/>
    <w:rsid w:val="0011505B"/>
    <w:rsid w:val="001166F0"/>
    <w:rsid w:val="001179CA"/>
    <w:rsid w:val="00123003"/>
    <w:rsid w:val="00123EE9"/>
    <w:rsid w:val="001258D3"/>
    <w:rsid w:val="0012603A"/>
    <w:rsid w:val="00132178"/>
    <w:rsid w:val="001321FB"/>
    <w:rsid w:val="001322F2"/>
    <w:rsid w:val="00136539"/>
    <w:rsid w:val="00137DDF"/>
    <w:rsid w:val="00141651"/>
    <w:rsid w:val="00141A34"/>
    <w:rsid w:val="001421A2"/>
    <w:rsid w:val="00142769"/>
    <w:rsid w:val="00142C16"/>
    <w:rsid w:val="00145264"/>
    <w:rsid w:val="00145CF6"/>
    <w:rsid w:val="001460A8"/>
    <w:rsid w:val="001467C2"/>
    <w:rsid w:val="00150E2C"/>
    <w:rsid w:val="0015137F"/>
    <w:rsid w:val="00152A2D"/>
    <w:rsid w:val="00157B15"/>
    <w:rsid w:val="00157CB1"/>
    <w:rsid w:val="00160249"/>
    <w:rsid w:val="001638AB"/>
    <w:rsid w:val="00165BC8"/>
    <w:rsid w:val="001668AB"/>
    <w:rsid w:val="00166F3E"/>
    <w:rsid w:val="0016731F"/>
    <w:rsid w:val="00172DD3"/>
    <w:rsid w:val="001740EF"/>
    <w:rsid w:val="00174173"/>
    <w:rsid w:val="001743B2"/>
    <w:rsid w:val="0017450C"/>
    <w:rsid w:val="0017478C"/>
    <w:rsid w:val="00177925"/>
    <w:rsid w:val="00180A4A"/>
    <w:rsid w:val="00184DE1"/>
    <w:rsid w:val="0018557D"/>
    <w:rsid w:val="00186A44"/>
    <w:rsid w:val="001876DC"/>
    <w:rsid w:val="00187A0A"/>
    <w:rsid w:val="00190C7B"/>
    <w:rsid w:val="0019127C"/>
    <w:rsid w:val="0019468F"/>
    <w:rsid w:val="00194DF5"/>
    <w:rsid w:val="001958F2"/>
    <w:rsid w:val="001963E9"/>
    <w:rsid w:val="001A2031"/>
    <w:rsid w:val="001A7E02"/>
    <w:rsid w:val="001B022C"/>
    <w:rsid w:val="001B0AA4"/>
    <w:rsid w:val="001B3EF8"/>
    <w:rsid w:val="001B62BA"/>
    <w:rsid w:val="001B6A07"/>
    <w:rsid w:val="001B6EB6"/>
    <w:rsid w:val="001B7386"/>
    <w:rsid w:val="001C0754"/>
    <w:rsid w:val="001C3E42"/>
    <w:rsid w:val="001C53FC"/>
    <w:rsid w:val="001D321E"/>
    <w:rsid w:val="001D4445"/>
    <w:rsid w:val="001D52D2"/>
    <w:rsid w:val="001D5578"/>
    <w:rsid w:val="001D5C8D"/>
    <w:rsid w:val="001D5FA5"/>
    <w:rsid w:val="001D697C"/>
    <w:rsid w:val="001D731D"/>
    <w:rsid w:val="001D7AF6"/>
    <w:rsid w:val="001E011A"/>
    <w:rsid w:val="001E0470"/>
    <w:rsid w:val="001E1AC2"/>
    <w:rsid w:val="001E332C"/>
    <w:rsid w:val="001E414D"/>
    <w:rsid w:val="001F0014"/>
    <w:rsid w:val="001F090E"/>
    <w:rsid w:val="001F0CBD"/>
    <w:rsid w:val="001F3ABE"/>
    <w:rsid w:val="001F6F30"/>
    <w:rsid w:val="002014BF"/>
    <w:rsid w:val="00202B58"/>
    <w:rsid w:val="002072FD"/>
    <w:rsid w:val="00210A3A"/>
    <w:rsid w:val="00211549"/>
    <w:rsid w:val="00214D5D"/>
    <w:rsid w:val="00217E29"/>
    <w:rsid w:val="0022071B"/>
    <w:rsid w:val="002227ED"/>
    <w:rsid w:val="00223D46"/>
    <w:rsid w:val="00223E4E"/>
    <w:rsid w:val="00224A05"/>
    <w:rsid w:val="002271D7"/>
    <w:rsid w:val="0022732E"/>
    <w:rsid w:val="00230574"/>
    <w:rsid w:val="00235094"/>
    <w:rsid w:val="00240106"/>
    <w:rsid w:val="00240492"/>
    <w:rsid w:val="00240EBE"/>
    <w:rsid w:val="00241600"/>
    <w:rsid w:val="00241774"/>
    <w:rsid w:val="00243743"/>
    <w:rsid w:val="00244F7F"/>
    <w:rsid w:val="00246DA7"/>
    <w:rsid w:val="00246EB4"/>
    <w:rsid w:val="002477A0"/>
    <w:rsid w:val="00247D89"/>
    <w:rsid w:val="00251452"/>
    <w:rsid w:val="00253556"/>
    <w:rsid w:val="0025386F"/>
    <w:rsid w:val="002541F7"/>
    <w:rsid w:val="00254647"/>
    <w:rsid w:val="0025543A"/>
    <w:rsid w:val="00257403"/>
    <w:rsid w:val="002612EB"/>
    <w:rsid w:val="002615CE"/>
    <w:rsid w:val="002642C6"/>
    <w:rsid w:val="00265F0F"/>
    <w:rsid w:val="00266108"/>
    <w:rsid w:val="00266F6B"/>
    <w:rsid w:val="00266F8F"/>
    <w:rsid w:val="002671FD"/>
    <w:rsid w:val="00267ABC"/>
    <w:rsid w:val="002710AA"/>
    <w:rsid w:val="00271181"/>
    <w:rsid w:val="00273310"/>
    <w:rsid w:val="002777EC"/>
    <w:rsid w:val="00280047"/>
    <w:rsid w:val="002830B0"/>
    <w:rsid w:val="00283A26"/>
    <w:rsid w:val="00284160"/>
    <w:rsid w:val="00284684"/>
    <w:rsid w:val="00286401"/>
    <w:rsid w:val="002875C5"/>
    <w:rsid w:val="00290583"/>
    <w:rsid w:val="002917FA"/>
    <w:rsid w:val="00291A99"/>
    <w:rsid w:val="002921FE"/>
    <w:rsid w:val="00295CC2"/>
    <w:rsid w:val="0029659A"/>
    <w:rsid w:val="002979C4"/>
    <w:rsid w:val="002A0531"/>
    <w:rsid w:val="002A2643"/>
    <w:rsid w:val="002A396B"/>
    <w:rsid w:val="002A783C"/>
    <w:rsid w:val="002A78D0"/>
    <w:rsid w:val="002B30F0"/>
    <w:rsid w:val="002B48AA"/>
    <w:rsid w:val="002B4D28"/>
    <w:rsid w:val="002B51A6"/>
    <w:rsid w:val="002C190D"/>
    <w:rsid w:val="002C1F7B"/>
    <w:rsid w:val="002C57C6"/>
    <w:rsid w:val="002C591B"/>
    <w:rsid w:val="002C6AD7"/>
    <w:rsid w:val="002C76B8"/>
    <w:rsid w:val="002C7FC8"/>
    <w:rsid w:val="002D2667"/>
    <w:rsid w:val="002E1C46"/>
    <w:rsid w:val="002E3310"/>
    <w:rsid w:val="002E3E15"/>
    <w:rsid w:val="002E3EA3"/>
    <w:rsid w:val="002E4535"/>
    <w:rsid w:val="002E478E"/>
    <w:rsid w:val="002E5680"/>
    <w:rsid w:val="002E56C1"/>
    <w:rsid w:val="002E6C2D"/>
    <w:rsid w:val="002E7897"/>
    <w:rsid w:val="002E7AC5"/>
    <w:rsid w:val="002F1FF6"/>
    <w:rsid w:val="002F3BDA"/>
    <w:rsid w:val="002F5670"/>
    <w:rsid w:val="002F6FA2"/>
    <w:rsid w:val="00300AB2"/>
    <w:rsid w:val="00303217"/>
    <w:rsid w:val="003038E3"/>
    <w:rsid w:val="00303FA7"/>
    <w:rsid w:val="00304807"/>
    <w:rsid w:val="00305EBE"/>
    <w:rsid w:val="00306714"/>
    <w:rsid w:val="00307C72"/>
    <w:rsid w:val="00314F3E"/>
    <w:rsid w:val="00316351"/>
    <w:rsid w:val="00320AF3"/>
    <w:rsid w:val="00322B4C"/>
    <w:rsid w:val="0032319B"/>
    <w:rsid w:val="003238FB"/>
    <w:rsid w:val="00323CC0"/>
    <w:rsid w:val="00324F96"/>
    <w:rsid w:val="00327121"/>
    <w:rsid w:val="00327923"/>
    <w:rsid w:val="00330816"/>
    <w:rsid w:val="00331436"/>
    <w:rsid w:val="00331F0C"/>
    <w:rsid w:val="003362A7"/>
    <w:rsid w:val="003446B5"/>
    <w:rsid w:val="00346B9B"/>
    <w:rsid w:val="00346E12"/>
    <w:rsid w:val="003500F3"/>
    <w:rsid w:val="00350B9B"/>
    <w:rsid w:val="00350FED"/>
    <w:rsid w:val="00352185"/>
    <w:rsid w:val="00355CD8"/>
    <w:rsid w:val="00357205"/>
    <w:rsid w:val="00357B6C"/>
    <w:rsid w:val="003610CE"/>
    <w:rsid w:val="00363914"/>
    <w:rsid w:val="00365DC0"/>
    <w:rsid w:val="0036627D"/>
    <w:rsid w:val="00366583"/>
    <w:rsid w:val="0036691B"/>
    <w:rsid w:val="003701D3"/>
    <w:rsid w:val="00370203"/>
    <w:rsid w:val="0037066A"/>
    <w:rsid w:val="00371DC9"/>
    <w:rsid w:val="00372507"/>
    <w:rsid w:val="00372E6A"/>
    <w:rsid w:val="00373C10"/>
    <w:rsid w:val="00374051"/>
    <w:rsid w:val="00374591"/>
    <w:rsid w:val="00374B7A"/>
    <w:rsid w:val="00374DAC"/>
    <w:rsid w:val="00374E36"/>
    <w:rsid w:val="0037593D"/>
    <w:rsid w:val="00375DCC"/>
    <w:rsid w:val="003765C2"/>
    <w:rsid w:val="0037685A"/>
    <w:rsid w:val="003812EE"/>
    <w:rsid w:val="00383359"/>
    <w:rsid w:val="0038482A"/>
    <w:rsid w:val="00385203"/>
    <w:rsid w:val="00386231"/>
    <w:rsid w:val="00386D57"/>
    <w:rsid w:val="0038754A"/>
    <w:rsid w:val="003929A5"/>
    <w:rsid w:val="00392EA4"/>
    <w:rsid w:val="00394F3A"/>
    <w:rsid w:val="003965FF"/>
    <w:rsid w:val="00396BAF"/>
    <w:rsid w:val="003A2A57"/>
    <w:rsid w:val="003A4434"/>
    <w:rsid w:val="003A52A0"/>
    <w:rsid w:val="003A5835"/>
    <w:rsid w:val="003A6FD9"/>
    <w:rsid w:val="003A72EE"/>
    <w:rsid w:val="003B0102"/>
    <w:rsid w:val="003B0F82"/>
    <w:rsid w:val="003B213C"/>
    <w:rsid w:val="003B2882"/>
    <w:rsid w:val="003B4EEA"/>
    <w:rsid w:val="003B6D7F"/>
    <w:rsid w:val="003C03E8"/>
    <w:rsid w:val="003C3C06"/>
    <w:rsid w:val="003C4185"/>
    <w:rsid w:val="003C59C9"/>
    <w:rsid w:val="003C7229"/>
    <w:rsid w:val="003C7BB8"/>
    <w:rsid w:val="003D4183"/>
    <w:rsid w:val="003D5223"/>
    <w:rsid w:val="003D5293"/>
    <w:rsid w:val="003D6A87"/>
    <w:rsid w:val="003D6BD0"/>
    <w:rsid w:val="003D752B"/>
    <w:rsid w:val="003D7AB8"/>
    <w:rsid w:val="003D7C4E"/>
    <w:rsid w:val="003D7C54"/>
    <w:rsid w:val="003E0276"/>
    <w:rsid w:val="003E0F9B"/>
    <w:rsid w:val="003E11ED"/>
    <w:rsid w:val="003E24B5"/>
    <w:rsid w:val="003E45F7"/>
    <w:rsid w:val="003E4606"/>
    <w:rsid w:val="003E6417"/>
    <w:rsid w:val="003E6633"/>
    <w:rsid w:val="003E6C9D"/>
    <w:rsid w:val="003F0A86"/>
    <w:rsid w:val="003F1A36"/>
    <w:rsid w:val="003F2474"/>
    <w:rsid w:val="003F34E3"/>
    <w:rsid w:val="003F41D0"/>
    <w:rsid w:val="003F4B95"/>
    <w:rsid w:val="003F58FA"/>
    <w:rsid w:val="003F6A83"/>
    <w:rsid w:val="003F7AE5"/>
    <w:rsid w:val="003F7CC9"/>
    <w:rsid w:val="00400852"/>
    <w:rsid w:val="00400ED5"/>
    <w:rsid w:val="00403C0A"/>
    <w:rsid w:val="00404C7E"/>
    <w:rsid w:val="00406775"/>
    <w:rsid w:val="004079B6"/>
    <w:rsid w:val="004101DF"/>
    <w:rsid w:val="004111DB"/>
    <w:rsid w:val="00411F21"/>
    <w:rsid w:val="00412E13"/>
    <w:rsid w:val="00415632"/>
    <w:rsid w:val="00415B0C"/>
    <w:rsid w:val="00417443"/>
    <w:rsid w:val="0042125D"/>
    <w:rsid w:val="004229FE"/>
    <w:rsid w:val="00422E44"/>
    <w:rsid w:val="00423EC7"/>
    <w:rsid w:val="00425DE1"/>
    <w:rsid w:val="00426ED7"/>
    <w:rsid w:val="004304A2"/>
    <w:rsid w:val="004322CE"/>
    <w:rsid w:val="004329C3"/>
    <w:rsid w:val="0043461E"/>
    <w:rsid w:val="00435828"/>
    <w:rsid w:val="00436009"/>
    <w:rsid w:val="00436667"/>
    <w:rsid w:val="00436954"/>
    <w:rsid w:val="00436ACB"/>
    <w:rsid w:val="00441557"/>
    <w:rsid w:val="0044164E"/>
    <w:rsid w:val="00442CA0"/>
    <w:rsid w:val="0044338D"/>
    <w:rsid w:val="0044597C"/>
    <w:rsid w:val="00453064"/>
    <w:rsid w:val="004561F2"/>
    <w:rsid w:val="00460523"/>
    <w:rsid w:val="0046128F"/>
    <w:rsid w:val="00461AA4"/>
    <w:rsid w:val="004634A7"/>
    <w:rsid w:val="004636D8"/>
    <w:rsid w:val="004641DF"/>
    <w:rsid w:val="004647C3"/>
    <w:rsid w:val="004667D0"/>
    <w:rsid w:val="00467E8F"/>
    <w:rsid w:val="00475854"/>
    <w:rsid w:val="00477923"/>
    <w:rsid w:val="0048061E"/>
    <w:rsid w:val="0048123E"/>
    <w:rsid w:val="00482082"/>
    <w:rsid w:val="0048232D"/>
    <w:rsid w:val="004826DB"/>
    <w:rsid w:val="00482CE6"/>
    <w:rsid w:val="00483D71"/>
    <w:rsid w:val="00484F99"/>
    <w:rsid w:val="00486738"/>
    <w:rsid w:val="00487783"/>
    <w:rsid w:val="00487DCA"/>
    <w:rsid w:val="0049026D"/>
    <w:rsid w:val="00491006"/>
    <w:rsid w:val="00491642"/>
    <w:rsid w:val="004932DD"/>
    <w:rsid w:val="004964DE"/>
    <w:rsid w:val="00496508"/>
    <w:rsid w:val="00496B66"/>
    <w:rsid w:val="00497406"/>
    <w:rsid w:val="004A1C7B"/>
    <w:rsid w:val="004A241A"/>
    <w:rsid w:val="004A4137"/>
    <w:rsid w:val="004A57C9"/>
    <w:rsid w:val="004A675A"/>
    <w:rsid w:val="004A7047"/>
    <w:rsid w:val="004B0A3D"/>
    <w:rsid w:val="004B15B9"/>
    <w:rsid w:val="004B49CE"/>
    <w:rsid w:val="004B63D1"/>
    <w:rsid w:val="004B70BD"/>
    <w:rsid w:val="004C3603"/>
    <w:rsid w:val="004C4152"/>
    <w:rsid w:val="004D0256"/>
    <w:rsid w:val="004D0F6E"/>
    <w:rsid w:val="004D415D"/>
    <w:rsid w:val="004D4C7F"/>
    <w:rsid w:val="004E0C4C"/>
    <w:rsid w:val="004E1E68"/>
    <w:rsid w:val="004E3A8B"/>
    <w:rsid w:val="004E4979"/>
    <w:rsid w:val="004E4C88"/>
    <w:rsid w:val="004E4E26"/>
    <w:rsid w:val="004E6D8C"/>
    <w:rsid w:val="004E72AA"/>
    <w:rsid w:val="004E7308"/>
    <w:rsid w:val="004E7A92"/>
    <w:rsid w:val="004F08C6"/>
    <w:rsid w:val="004F13A9"/>
    <w:rsid w:val="004F29F1"/>
    <w:rsid w:val="004F2B2E"/>
    <w:rsid w:val="004F43A5"/>
    <w:rsid w:val="004F7911"/>
    <w:rsid w:val="004F7C46"/>
    <w:rsid w:val="004F7C57"/>
    <w:rsid w:val="004F7E96"/>
    <w:rsid w:val="00500444"/>
    <w:rsid w:val="00500A8D"/>
    <w:rsid w:val="00501FD8"/>
    <w:rsid w:val="0050336F"/>
    <w:rsid w:val="005044E1"/>
    <w:rsid w:val="00504DDC"/>
    <w:rsid w:val="00507C27"/>
    <w:rsid w:val="00507E68"/>
    <w:rsid w:val="005121E3"/>
    <w:rsid w:val="00512703"/>
    <w:rsid w:val="005129D7"/>
    <w:rsid w:val="0051568B"/>
    <w:rsid w:val="00515699"/>
    <w:rsid w:val="0051784D"/>
    <w:rsid w:val="005250B1"/>
    <w:rsid w:val="00527586"/>
    <w:rsid w:val="00530FAE"/>
    <w:rsid w:val="005313B2"/>
    <w:rsid w:val="00531BA4"/>
    <w:rsid w:val="00532275"/>
    <w:rsid w:val="005332F1"/>
    <w:rsid w:val="00534D89"/>
    <w:rsid w:val="00536E42"/>
    <w:rsid w:val="0053716C"/>
    <w:rsid w:val="00543A23"/>
    <w:rsid w:val="005443AC"/>
    <w:rsid w:val="00550203"/>
    <w:rsid w:val="00554780"/>
    <w:rsid w:val="005551AA"/>
    <w:rsid w:val="00555EFB"/>
    <w:rsid w:val="0056025C"/>
    <w:rsid w:val="00560397"/>
    <w:rsid w:val="00561618"/>
    <w:rsid w:val="00562701"/>
    <w:rsid w:val="00563118"/>
    <w:rsid w:val="00564672"/>
    <w:rsid w:val="005662B3"/>
    <w:rsid w:val="00566A47"/>
    <w:rsid w:val="005673DA"/>
    <w:rsid w:val="00567786"/>
    <w:rsid w:val="00567C3F"/>
    <w:rsid w:val="00567CC4"/>
    <w:rsid w:val="005702E7"/>
    <w:rsid w:val="005707F2"/>
    <w:rsid w:val="00571844"/>
    <w:rsid w:val="005733CD"/>
    <w:rsid w:val="00574C31"/>
    <w:rsid w:val="0057561A"/>
    <w:rsid w:val="005775D1"/>
    <w:rsid w:val="0058016F"/>
    <w:rsid w:val="00581EE7"/>
    <w:rsid w:val="0058204E"/>
    <w:rsid w:val="00582EE6"/>
    <w:rsid w:val="00583046"/>
    <w:rsid w:val="00583FC8"/>
    <w:rsid w:val="00585037"/>
    <w:rsid w:val="00585CD7"/>
    <w:rsid w:val="005870AC"/>
    <w:rsid w:val="00587E35"/>
    <w:rsid w:val="0059580F"/>
    <w:rsid w:val="00595EEA"/>
    <w:rsid w:val="00597436"/>
    <w:rsid w:val="005A37A9"/>
    <w:rsid w:val="005A5BF9"/>
    <w:rsid w:val="005A6FCB"/>
    <w:rsid w:val="005A7326"/>
    <w:rsid w:val="005B165E"/>
    <w:rsid w:val="005B2131"/>
    <w:rsid w:val="005B402F"/>
    <w:rsid w:val="005B4230"/>
    <w:rsid w:val="005B5715"/>
    <w:rsid w:val="005B73E0"/>
    <w:rsid w:val="005C379F"/>
    <w:rsid w:val="005C4F20"/>
    <w:rsid w:val="005C509F"/>
    <w:rsid w:val="005C5447"/>
    <w:rsid w:val="005C68DC"/>
    <w:rsid w:val="005D0EB9"/>
    <w:rsid w:val="005D2B78"/>
    <w:rsid w:val="005D38B7"/>
    <w:rsid w:val="005D450E"/>
    <w:rsid w:val="005D5130"/>
    <w:rsid w:val="005D7BD2"/>
    <w:rsid w:val="005D7CC6"/>
    <w:rsid w:val="005E0047"/>
    <w:rsid w:val="005E369A"/>
    <w:rsid w:val="005E7F6A"/>
    <w:rsid w:val="005F142E"/>
    <w:rsid w:val="005F4245"/>
    <w:rsid w:val="005F5D17"/>
    <w:rsid w:val="005F5FB1"/>
    <w:rsid w:val="005F63A9"/>
    <w:rsid w:val="005F7102"/>
    <w:rsid w:val="005F7884"/>
    <w:rsid w:val="00600F17"/>
    <w:rsid w:val="006010AA"/>
    <w:rsid w:val="006032FA"/>
    <w:rsid w:val="00603360"/>
    <w:rsid w:val="00603907"/>
    <w:rsid w:val="00603ABC"/>
    <w:rsid w:val="00604247"/>
    <w:rsid w:val="00604994"/>
    <w:rsid w:val="00604A11"/>
    <w:rsid w:val="00605977"/>
    <w:rsid w:val="00606DDA"/>
    <w:rsid w:val="00610B23"/>
    <w:rsid w:val="00610B2A"/>
    <w:rsid w:val="00612B90"/>
    <w:rsid w:val="00614406"/>
    <w:rsid w:val="0061521D"/>
    <w:rsid w:val="006168C4"/>
    <w:rsid w:val="006170D1"/>
    <w:rsid w:val="006205B8"/>
    <w:rsid w:val="006214BB"/>
    <w:rsid w:val="00621EA4"/>
    <w:rsid w:val="006221E1"/>
    <w:rsid w:val="006235F4"/>
    <w:rsid w:val="00623988"/>
    <w:rsid w:val="00624F9C"/>
    <w:rsid w:val="006269D2"/>
    <w:rsid w:val="00630656"/>
    <w:rsid w:val="00631B57"/>
    <w:rsid w:val="00631DC5"/>
    <w:rsid w:val="00631E8D"/>
    <w:rsid w:val="006322E0"/>
    <w:rsid w:val="00633C67"/>
    <w:rsid w:val="0063509E"/>
    <w:rsid w:val="0063577F"/>
    <w:rsid w:val="00635C29"/>
    <w:rsid w:val="0063736F"/>
    <w:rsid w:val="00637B66"/>
    <w:rsid w:val="00637F9F"/>
    <w:rsid w:val="00640792"/>
    <w:rsid w:val="0064195E"/>
    <w:rsid w:val="00642353"/>
    <w:rsid w:val="00646C03"/>
    <w:rsid w:val="00647152"/>
    <w:rsid w:val="006509FA"/>
    <w:rsid w:val="00651AE9"/>
    <w:rsid w:val="00651B43"/>
    <w:rsid w:val="006526F7"/>
    <w:rsid w:val="00653386"/>
    <w:rsid w:val="006536F3"/>
    <w:rsid w:val="0065511B"/>
    <w:rsid w:val="006575F6"/>
    <w:rsid w:val="00661C4D"/>
    <w:rsid w:val="00663BC5"/>
    <w:rsid w:val="006658A4"/>
    <w:rsid w:val="006669B1"/>
    <w:rsid w:val="006705CE"/>
    <w:rsid w:val="00670E7E"/>
    <w:rsid w:val="00671DB1"/>
    <w:rsid w:val="00674FFF"/>
    <w:rsid w:val="00676B0F"/>
    <w:rsid w:val="00677F3D"/>
    <w:rsid w:val="006801DB"/>
    <w:rsid w:val="006813B7"/>
    <w:rsid w:val="00683F27"/>
    <w:rsid w:val="006840E8"/>
    <w:rsid w:val="006841BF"/>
    <w:rsid w:val="00684AE7"/>
    <w:rsid w:val="00684EB6"/>
    <w:rsid w:val="00685DAF"/>
    <w:rsid w:val="00686B8B"/>
    <w:rsid w:val="00687FBE"/>
    <w:rsid w:val="006909FB"/>
    <w:rsid w:val="00692172"/>
    <w:rsid w:val="00693A44"/>
    <w:rsid w:val="00695C91"/>
    <w:rsid w:val="006966A7"/>
    <w:rsid w:val="00696E47"/>
    <w:rsid w:val="00697287"/>
    <w:rsid w:val="00697B32"/>
    <w:rsid w:val="006A160E"/>
    <w:rsid w:val="006A197B"/>
    <w:rsid w:val="006A1E9F"/>
    <w:rsid w:val="006A4944"/>
    <w:rsid w:val="006A5E1A"/>
    <w:rsid w:val="006A6A6F"/>
    <w:rsid w:val="006A7900"/>
    <w:rsid w:val="006B05A0"/>
    <w:rsid w:val="006B3C18"/>
    <w:rsid w:val="006B4084"/>
    <w:rsid w:val="006B54FB"/>
    <w:rsid w:val="006B661C"/>
    <w:rsid w:val="006B7314"/>
    <w:rsid w:val="006C30EF"/>
    <w:rsid w:val="006C352B"/>
    <w:rsid w:val="006C42A3"/>
    <w:rsid w:val="006C5598"/>
    <w:rsid w:val="006C5B21"/>
    <w:rsid w:val="006C7E4C"/>
    <w:rsid w:val="006D0F3A"/>
    <w:rsid w:val="006D17FF"/>
    <w:rsid w:val="006D21AD"/>
    <w:rsid w:val="006D55A6"/>
    <w:rsid w:val="006D5631"/>
    <w:rsid w:val="006D5677"/>
    <w:rsid w:val="006D5694"/>
    <w:rsid w:val="006D7889"/>
    <w:rsid w:val="006D7D47"/>
    <w:rsid w:val="006D7ECB"/>
    <w:rsid w:val="006E07C1"/>
    <w:rsid w:val="006E0890"/>
    <w:rsid w:val="006E1BA0"/>
    <w:rsid w:val="006E2860"/>
    <w:rsid w:val="006E2947"/>
    <w:rsid w:val="006E3A18"/>
    <w:rsid w:val="006E504E"/>
    <w:rsid w:val="006E7A64"/>
    <w:rsid w:val="006F18CB"/>
    <w:rsid w:val="006F1E09"/>
    <w:rsid w:val="006F231F"/>
    <w:rsid w:val="006F3BEB"/>
    <w:rsid w:val="006F3BF0"/>
    <w:rsid w:val="006F5114"/>
    <w:rsid w:val="006F6195"/>
    <w:rsid w:val="006F685A"/>
    <w:rsid w:val="006F6CD8"/>
    <w:rsid w:val="00702351"/>
    <w:rsid w:val="007026E1"/>
    <w:rsid w:val="007028F5"/>
    <w:rsid w:val="0070476E"/>
    <w:rsid w:val="00704DA5"/>
    <w:rsid w:val="0070611F"/>
    <w:rsid w:val="007070E1"/>
    <w:rsid w:val="00713AFE"/>
    <w:rsid w:val="00714521"/>
    <w:rsid w:val="00714AD3"/>
    <w:rsid w:val="00715060"/>
    <w:rsid w:val="00715C02"/>
    <w:rsid w:val="00716324"/>
    <w:rsid w:val="007170D7"/>
    <w:rsid w:val="00717A63"/>
    <w:rsid w:val="0072166B"/>
    <w:rsid w:val="00722820"/>
    <w:rsid w:val="0072319B"/>
    <w:rsid w:val="007269EB"/>
    <w:rsid w:val="007274FA"/>
    <w:rsid w:val="00727963"/>
    <w:rsid w:val="00727D52"/>
    <w:rsid w:val="00730697"/>
    <w:rsid w:val="00730A4C"/>
    <w:rsid w:val="00731B22"/>
    <w:rsid w:val="00731CE2"/>
    <w:rsid w:val="00731F65"/>
    <w:rsid w:val="0073265F"/>
    <w:rsid w:val="00734160"/>
    <w:rsid w:val="00734251"/>
    <w:rsid w:val="007342D9"/>
    <w:rsid w:val="0073514D"/>
    <w:rsid w:val="007364CB"/>
    <w:rsid w:val="007365D0"/>
    <w:rsid w:val="007377C1"/>
    <w:rsid w:val="00740701"/>
    <w:rsid w:val="00743FAF"/>
    <w:rsid w:val="00744BDF"/>
    <w:rsid w:val="00744E04"/>
    <w:rsid w:val="0074580D"/>
    <w:rsid w:val="007461E8"/>
    <w:rsid w:val="0074645A"/>
    <w:rsid w:val="007469FD"/>
    <w:rsid w:val="0074721A"/>
    <w:rsid w:val="00747DD5"/>
    <w:rsid w:val="00752243"/>
    <w:rsid w:val="00752EC2"/>
    <w:rsid w:val="00753007"/>
    <w:rsid w:val="007538D3"/>
    <w:rsid w:val="007539C0"/>
    <w:rsid w:val="00754405"/>
    <w:rsid w:val="007548E9"/>
    <w:rsid w:val="007552E9"/>
    <w:rsid w:val="00755485"/>
    <w:rsid w:val="007579E5"/>
    <w:rsid w:val="00757D6E"/>
    <w:rsid w:val="00766006"/>
    <w:rsid w:val="007671A9"/>
    <w:rsid w:val="00767662"/>
    <w:rsid w:val="00770B33"/>
    <w:rsid w:val="007727C5"/>
    <w:rsid w:val="00772E6B"/>
    <w:rsid w:val="00773836"/>
    <w:rsid w:val="007739CE"/>
    <w:rsid w:val="0077525B"/>
    <w:rsid w:val="007755DE"/>
    <w:rsid w:val="00775AAD"/>
    <w:rsid w:val="00776BFE"/>
    <w:rsid w:val="007815E8"/>
    <w:rsid w:val="00781CC4"/>
    <w:rsid w:val="00783062"/>
    <w:rsid w:val="00783608"/>
    <w:rsid w:val="00783D26"/>
    <w:rsid w:val="00785AF1"/>
    <w:rsid w:val="00786C56"/>
    <w:rsid w:val="00786EFD"/>
    <w:rsid w:val="00787785"/>
    <w:rsid w:val="007920B4"/>
    <w:rsid w:val="007940CB"/>
    <w:rsid w:val="00794429"/>
    <w:rsid w:val="00795E11"/>
    <w:rsid w:val="00797A86"/>
    <w:rsid w:val="007A0AC9"/>
    <w:rsid w:val="007A13B1"/>
    <w:rsid w:val="007A178B"/>
    <w:rsid w:val="007A2FA7"/>
    <w:rsid w:val="007A479D"/>
    <w:rsid w:val="007A4D85"/>
    <w:rsid w:val="007A5765"/>
    <w:rsid w:val="007A71B7"/>
    <w:rsid w:val="007A7A42"/>
    <w:rsid w:val="007B000D"/>
    <w:rsid w:val="007B1DC9"/>
    <w:rsid w:val="007B33F9"/>
    <w:rsid w:val="007B37A0"/>
    <w:rsid w:val="007B3E24"/>
    <w:rsid w:val="007B4990"/>
    <w:rsid w:val="007B5D32"/>
    <w:rsid w:val="007B5F17"/>
    <w:rsid w:val="007B714B"/>
    <w:rsid w:val="007B7F2A"/>
    <w:rsid w:val="007C057C"/>
    <w:rsid w:val="007C177C"/>
    <w:rsid w:val="007C203B"/>
    <w:rsid w:val="007C4673"/>
    <w:rsid w:val="007C5388"/>
    <w:rsid w:val="007C5B0B"/>
    <w:rsid w:val="007C698D"/>
    <w:rsid w:val="007C6A27"/>
    <w:rsid w:val="007C6BE5"/>
    <w:rsid w:val="007C71F1"/>
    <w:rsid w:val="007D01B9"/>
    <w:rsid w:val="007D0A75"/>
    <w:rsid w:val="007D0EBF"/>
    <w:rsid w:val="007D22B2"/>
    <w:rsid w:val="007D4047"/>
    <w:rsid w:val="007D556A"/>
    <w:rsid w:val="007D5DC4"/>
    <w:rsid w:val="007D615E"/>
    <w:rsid w:val="007D63AE"/>
    <w:rsid w:val="007D69CA"/>
    <w:rsid w:val="007D752E"/>
    <w:rsid w:val="007E0988"/>
    <w:rsid w:val="007E0E48"/>
    <w:rsid w:val="007E0F58"/>
    <w:rsid w:val="007E1466"/>
    <w:rsid w:val="007E2678"/>
    <w:rsid w:val="007E40E0"/>
    <w:rsid w:val="007E777D"/>
    <w:rsid w:val="007F2856"/>
    <w:rsid w:val="007F39E1"/>
    <w:rsid w:val="007F469D"/>
    <w:rsid w:val="007F55C5"/>
    <w:rsid w:val="007F5855"/>
    <w:rsid w:val="00800106"/>
    <w:rsid w:val="00800B8A"/>
    <w:rsid w:val="008016ED"/>
    <w:rsid w:val="008028A4"/>
    <w:rsid w:val="00802C9F"/>
    <w:rsid w:val="00803DD0"/>
    <w:rsid w:val="00804536"/>
    <w:rsid w:val="00804BD5"/>
    <w:rsid w:val="008051A2"/>
    <w:rsid w:val="00806480"/>
    <w:rsid w:val="008074BD"/>
    <w:rsid w:val="00807C5E"/>
    <w:rsid w:val="00810C96"/>
    <w:rsid w:val="00810E82"/>
    <w:rsid w:val="008125EE"/>
    <w:rsid w:val="008129F3"/>
    <w:rsid w:val="00813C29"/>
    <w:rsid w:val="008144B2"/>
    <w:rsid w:val="00816E37"/>
    <w:rsid w:val="0082221C"/>
    <w:rsid w:val="00827845"/>
    <w:rsid w:val="00830C5D"/>
    <w:rsid w:val="00832B15"/>
    <w:rsid w:val="00834FD5"/>
    <w:rsid w:val="0083525E"/>
    <w:rsid w:val="00835A8D"/>
    <w:rsid w:val="00835D64"/>
    <w:rsid w:val="0084017A"/>
    <w:rsid w:val="008412A5"/>
    <w:rsid w:val="00841A32"/>
    <w:rsid w:val="00842667"/>
    <w:rsid w:val="00845648"/>
    <w:rsid w:val="00846D08"/>
    <w:rsid w:val="00852143"/>
    <w:rsid w:val="00852FDE"/>
    <w:rsid w:val="00860FB9"/>
    <w:rsid w:val="00861576"/>
    <w:rsid w:val="008675B2"/>
    <w:rsid w:val="00867975"/>
    <w:rsid w:val="008707B6"/>
    <w:rsid w:val="00871D7C"/>
    <w:rsid w:val="00872825"/>
    <w:rsid w:val="008740FA"/>
    <w:rsid w:val="0087584E"/>
    <w:rsid w:val="008767CF"/>
    <w:rsid w:val="008807F7"/>
    <w:rsid w:val="00880AC2"/>
    <w:rsid w:val="00881292"/>
    <w:rsid w:val="00881550"/>
    <w:rsid w:val="008819E1"/>
    <w:rsid w:val="00881FD7"/>
    <w:rsid w:val="0088373A"/>
    <w:rsid w:val="00884421"/>
    <w:rsid w:val="008858A2"/>
    <w:rsid w:val="0088677F"/>
    <w:rsid w:val="0089225D"/>
    <w:rsid w:val="008934CC"/>
    <w:rsid w:val="00893545"/>
    <w:rsid w:val="00893992"/>
    <w:rsid w:val="00893E5D"/>
    <w:rsid w:val="00893FFD"/>
    <w:rsid w:val="0089496B"/>
    <w:rsid w:val="008956B1"/>
    <w:rsid w:val="00897202"/>
    <w:rsid w:val="00897B7E"/>
    <w:rsid w:val="00897CCF"/>
    <w:rsid w:val="008A05BC"/>
    <w:rsid w:val="008A1315"/>
    <w:rsid w:val="008A214D"/>
    <w:rsid w:val="008A30F4"/>
    <w:rsid w:val="008A42B6"/>
    <w:rsid w:val="008A560A"/>
    <w:rsid w:val="008A5E72"/>
    <w:rsid w:val="008B35B3"/>
    <w:rsid w:val="008B3D57"/>
    <w:rsid w:val="008C266C"/>
    <w:rsid w:val="008C2B4B"/>
    <w:rsid w:val="008C4574"/>
    <w:rsid w:val="008C4790"/>
    <w:rsid w:val="008C4E52"/>
    <w:rsid w:val="008C77A0"/>
    <w:rsid w:val="008C7F2A"/>
    <w:rsid w:val="008D1400"/>
    <w:rsid w:val="008D40B6"/>
    <w:rsid w:val="008D4ED8"/>
    <w:rsid w:val="008D721D"/>
    <w:rsid w:val="008E14B7"/>
    <w:rsid w:val="008E3B8B"/>
    <w:rsid w:val="008E4C79"/>
    <w:rsid w:val="008E6C18"/>
    <w:rsid w:val="008F1069"/>
    <w:rsid w:val="008F11E9"/>
    <w:rsid w:val="008F28B6"/>
    <w:rsid w:val="008F2B0F"/>
    <w:rsid w:val="008F3261"/>
    <w:rsid w:val="008F403B"/>
    <w:rsid w:val="008F4632"/>
    <w:rsid w:val="008F4BD7"/>
    <w:rsid w:val="008F4E73"/>
    <w:rsid w:val="008F5FB8"/>
    <w:rsid w:val="00900544"/>
    <w:rsid w:val="0090081F"/>
    <w:rsid w:val="00901447"/>
    <w:rsid w:val="009018DA"/>
    <w:rsid w:val="009028D8"/>
    <w:rsid w:val="009042A4"/>
    <w:rsid w:val="00904536"/>
    <w:rsid w:val="00911A54"/>
    <w:rsid w:val="00912116"/>
    <w:rsid w:val="00912218"/>
    <w:rsid w:val="0091364B"/>
    <w:rsid w:val="00916E1D"/>
    <w:rsid w:val="00920B92"/>
    <w:rsid w:val="00920CB4"/>
    <w:rsid w:val="00921FF0"/>
    <w:rsid w:val="009229E6"/>
    <w:rsid w:val="00922FCB"/>
    <w:rsid w:val="009246D6"/>
    <w:rsid w:val="00926A48"/>
    <w:rsid w:val="009326E9"/>
    <w:rsid w:val="00932DDC"/>
    <w:rsid w:val="00932E50"/>
    <w:rsid w:val="009330F1"/>
    <w:rsid w:val="009360B9"/>
    <w:rsid w:val="00937092"/>
    <w:rsid w:val="009370C0"/>
    <w:rsid w:val="0094437F"/>
    <w:rsid w:val="00944DE2"/>
    <w:rsid w:val="009451F5"/>
    <w:rsid w:val="00946691"/>
    <w:rsid w:val="00952C3F"/>
    <w:rsid w:val="0095555F"/>
    <w:rsid w:val="00955FEB"/>
    <w:rsid w:val="009560D1"/>
    <w:rsid w:val="0095617B"/>
    <w:rsid w:val="00957E59"/>
    <w:rsid w:val="00963519"/>
    <w:rsid w:val="009635BC"/>
    <w:rsid w:val="00965DB8"/>
    <w:rsid w:val="00967A2B"/>
    <w:rsid w:val="00967DBD"/>
    <w:rsid w:val="0097013E"/>
    <w:rsid w:val="0097333B"/>
    <w:rsid w:val="00975433"/>
    <w:rsid w:val="00975BCC"/>
    <w:rsid w:val="0098175D"/>
    <w:rsid w:val="0098188F"/>
    <w:rsid w:val="00981954"/>
    <w:rsid w:val="009819FE"/>
    <w:rsid w:val="00983219"/>
    <w:rsid w:val="00985932"/>
    <w:rsid w:val="00985E38"/>
    <w:rsid w:val="009933DC"/>
    <w:rsid w:val="00994537"/>
    <w:rsid w:val="00994783"/>
    <w:rsid w:val="009949CD"/>
    <w:rsid w:val="009954F0"/>
    <w:rsid w:val="00997529"/>
    <w:rsid w:val="009A19E7"/>
    <w:rsid w:val="009A2812"/>
    <w:rsid w:val="009A28BE"/>
    <w:rsid w:val="009A2B77"/>
    <w:rsid w:val="009A3714"/>
    <w:rsid w:val="009A3BC6"/>
    <w:rsid w:val="009A742B"/>
    <w:rsid w:val="009B06C3"/>
    <w:rsid w:val="009B1CCE"/>
    <w:rsid w:val="009B258F"/>
    <w:rsid w:val="009B2B2D"/>
    <w:rsid w:val="009B3C84"/>
    <w:rsid w:val="009B44A1"/>
    <w:rsid w:val="009B7A3F"/>
    <w:rsid w:val="009B7DE1"/>
    <w:rsid w:val="009C0D46"/>
    <w:rsid w:val="009C1241"/>
    <w:rsid w:val="009C16C6"/>
    <w:rsid w:val="009C1CE2"/>
    <w:rsid w:val="009C268A"/>
    <w:rsid w:val="009C2940"/>
    <w:rsid w:val="009C3730"/>
    <w:rsid w:val="009D0948"/>
    <w:rsid w:val="009D21D3"/>
    <w:rsid w:val="009D2430"/>
    <w:rsid w:val="009D651E"/>
    <w:rsid w:val="009D7202"/>
    <w:rsid w:val="009D7717"/>
    <w:rsid w:val="009D7C93"/>
    <w:rsid w:val="009E07FA"/>
    <w:rsid w:val="009E07FE"/>
    <w:rsid w:val="009E0DC7"/>
    <w:rsid w:val="009E18B4"/>
    <w:rsid w:val="009E1C66"/>
    <w:rsid w:val="009E1E63"/>
    <w:rsid w:val="009E2D7C"/>
    <w:rsid w:val="009E6718"/>
    <w:rsid w:val="009F0E28"/>
    <w:rsid w:val="009F14B4"/>
    <w:rsid w:val="009F17A4"/>
    <w:rsid w:val="009F1FBF"/>
    <w:rsid w:val="009F45F4"/>
    <w:rsid w:val="009F4D00"/>
    <w:rsid w:val="009F55DB"/>
    <w:rsid w:val="009F623C"/>
    <w:rsid w:val="00A020AF"/>
    <w:rsid w:val="00A024AC"/>
    <w:rsid w:val="00A02E9F"/>
    <w:rsid w:val="00A03712"/>
    <w:rsid w:val="00A038CB"/>
    <w:rsid w:val="00A04792"/>
    <w:rsid w:val="00A05828"/>
    <w:rsid w:val="00A06D90"/>
    <w:rsid w:val="00A07262"/>
    <w:rsid w:val="00A11F72"/>
    <w:rsid w:val="00A12511"/>
    <w:rsid w:val="00A137D1"/>
    <w:rsid w:val="00A13BB7"/>
    <w:rsid w:val="00A1488A"/>
    <w:rsid w:val="00A16315"/>
    <w:rsid w:val="00A16BE8"/>
    <w:rsid w:val="00A16C98"/>
    <w:rsid w:val="00A1765C"/>
    <w:rsid w:val="00A17956"/>
    <w:rsid w:val="00A20640"/>
    <w:rsid w:val="00A2081C"/>
    <w:rsid w:val="00A21C51"/>
    <w:rsid w:val="00A23C83"/>
    <w:rsid w:val="00A23F6B"/>
    <w:rsid w:val="00A253A5"/>
    <w:rsid w:val="00A25DBA"/>
    <w:rsid w:val="00A271F3"/>
    <w:rsid w:val="00A30CB4"/>
    <w:rsid w:val="00A37270"/>
    <w:rsid w:val="00A41002"/>
    <w:rsid w:val="00A463EE"/>
    <w:rsid w:val="00A47A16"/>
    <w:rsid w:val="00A47A93"/>
    <w:rsid w:val="00A515FD"/>
    <w:rsid w:val="00A519A8"/>
    <w:rsid w:val="00A52999"/>
    <w:rsid w:val="00A52D30"/>
    <w:rsid w:val="00A570A3"/>
    <w:rsid w:val="00A62676"/>
    <w:rsid w:val="00A64348"/>
    <w:rsid w:val="00A706C2"/>
    <w:rsid w:val="00A7087F"/>
    <w:rsid w:val="00A714E2"/>
    <w:rsid w:val="00A74986"/>
    <w:rsid w:val="00A75244"/>
    <w:rsid w:val="00A75CC9"/>
    <w:rsid w:val="00A77E65"/>
    <w:rsid w:val="00A81135"/>
    <w:rsid w:val="00A813D8"/>
    <w:rsid w:val="00A82755"/>
    <w:rsid w:val="00A84180"/>
    <w:rsid w:val="00A84C51"/>
    <w:rsid w:val="00A8644E"/>
    <w:rsid w:val="00A913A5"/>
    <w:rsid w:val="00A92D26"/>
    <w:rsid w:val="00A93C75"/>
    <w:rsid w:val="00A94AB6"/>
    <w:rsid w:val="00AA1769"/>
    <w:rsid w:val="00AA2666"/>
    <w:rsid w:val="00AA30C2"/>
    <w:rsid w:val="00AA3558"/>
    <w:rsid w:val="00AA689F"/>
    <w:rsid w:val="00AB19BE"/>
    <w:rsid w:val="00AB2160"/>
    <w:rsid w:val="00AB3831"/>
    <w:rsid w:val="00AB4BB2"/>
    <w:rsid w:val="00AB5131"/>
    <w:rsid w:val="00AB74C2"/>
    <w:rsid w:val="00AC0164"/>
    <w:rsid w:val="00AC19EB"/>
    <w:rsid w:val="00AC1A82"/>
    <w:rsid w:val="00AC1FCA"/>
    <w:rsid w:val="00AC265F"/>
    <w:rsid w:val="00AC2B53"/>
    <w:rsid w:val="00AC3B19"/>
    <w:rsid w:val="00AC3B39"/>
    <w:rsid w:val="00AC7B07"/>
    <w:rsid w:val="00AC7C27"/>
    <w:rsid w:val="00AD176F"/>
    <w:rsid w:val="00AD3EE3"/>
    <w:rsid w:val="00AD4F08"/>
    <w:rsid w:val="00AD5DBB"/>
    <w:rsid w:val="00AD76E9"/>
    <w:rsid w:val="00AE39A7"/>
    <w:rsid w:val="00AE4D3F"/>
    <w:rsid w:val="00AE5620"/>
    <w:rsid w:val="00AE6790"/>
    <w:rsid w:val="00AE74C5"/>
    <w:rsid w:val="00AF16A7"/>
    <w:rsid w:val="00AF1FBB"/>
    <w:rsid w:val="00AF32AE"/>
    <w:rsid w:val="00AF3DB9"/>
    <w:rsid w:val="00AF4469"/>
    <w:rsid w:val="00AF4FCA"/>
    <w:rsid w:val="00AF56FC"/>
    <w:rsid w:val="00AF7475"/>
    <w:rsid w:val="00B0189A"/>
    <w:rsid w:val="00B018A7"/>
    <w:rsid w:val="00B036EC"/>
    <w:rsid w:val="00B03FBE"/>
    <w:rsid w:val="00B0554A"/>
    <w:rsid w:val="00B05A61"/>
    <w:rsid w:val="00B05F79"/>
    <w:rsid w:val="00B11E1C"/>
    <w:rsid w:val="00B1304D"/>
    <w:rsid w:val="00B1339F"/>
    <w:rsid w:val="00B1367C"/>
    <w:rsid w:val="00B13823"/>
    <w:rsid w:val="00B1483A"/>
    <w:rsid w:val="00B15781"/>
    <w:rsid w:val="00B15B4E"/>
    <w:rsid w:val="00B17EEC"/>
    <w:rsid w:val="00B2002F"/>
    <w:rsid w:val="00B20FD0"/>
    <w:rsid w:val="00B2107D"/>
    <w:rsid w:val="00B2160B"/>
    <w:rsid w:val="00B21B03"/>
    <w:rsid w:val="00B22917"/>
    <w:rsid w:val="00B240D6"/>
    <w:rsid w:val="00B2439C"/>
    <w:rsid w:val="00B269BB"/>
    <w:rsid w:val="00B275A9"/>
    <w:rsid w:val="00B3614E"/>
    <w:rsid w:val="00B3618E"/>
    <w:rsid w:val="00B37841"/>
    <w:rsid w:val="00B37FE3"/>
    <w:rsid w:val="00B41F74"/>
    <w:rsid w:val="00B426D1"/>
    <w:rsid w:val="00B427B9"/>
    <w:rsid w:val="00B43FDE"/>
    <w:rsid w:val="00B4701D"/>
    <w:rsid w:val="00B5010C"/>
    <w:rsid w:val="00B51444"/>
    <w:rsid w:val="00B52545"/>
    <w:rsid w:val="00B55552"/>
    <w:rsid w:val="00B61810"/>
    <w:rsid w:val="00B61A25"/>
    <w:rsid w:val="00B621EF"/>
    <w:rsid w:val="00B66C34"/>
    <w:rsid w:val="00B676D1"/>
    <w:rsid w:val="00B67A32"/>
    <w:rsid w:val="00B70A70"/>
    <w:rsid w:val="00B732E2"/>
    <w:rsid w:val="00B745FF"/>
    <w:rsid w:val="00B747DD"/>
    <w:rsid w:val="00B754FF"/>
    <w:rsid w:val="00B75F78"/>
    <w:rsid w:val="00B76C4B"/>
    <w:rsid w:val="00B77591"/>
    <w:rsid w:val="00B77995"/>
    <w:rsid w:val="00B8124A"/>
    <w:rsid w:val="00B81A91"/>
    <w:rsid w:val="00B81D06"/>
    <w:rsid w:val="00B82873"/>
    <w:rsid w:val="00B84559"/>
    <w:rsid w:val="00B84F98"/>
    <w:rsid w:val="00B87304"/>
    <w:rsid w:val="00B90F06"/>
    <w:rsid w:val="00B93D0D"/>
    <w:rsid w:val="00B94EBB"/>
    <w:rsid w:val="00BA153E"/>
    <w:rsid w:val="00BA15CB"/>
    <w:rsid w:val="00BA1EE8"/>
    <w:rsid w:val="00BA331B"/>
    <w:rsid w:val="00BA46B4"/>
    <w:rsid w:val="00BA5455"/>
    <w:rsid w:val="00BA6358"/>
    <w:rsid w:val="00BB0400"/>
    <w:rsid w:val="00BB05BF"/>
    <w:rsid w:val="00BB17B8"/>
    <w:rsid w:val="00BB2F39"/>
    <w:rsid w:val="00BB338D"/>
    <w:rsid w:val="00BB379C"/>
    <w:rsid w:val="00BB4C26"/>
    <w:rsid w:val="00BB4FC4"/>
    <w:rsid w:val="00BB55FE"/>
    <w:rsid w:val="00BB56CD"/>
    <w:rsid w:val="00BB5EA5"/>
    <w:rsid w:val="00BC09B2"/>
    <w:rsid w:val="00BC10D9"/>
    <w:rsid w:val="00BC20F6"/>
    <w:rsid w:val="00BC4061"/>
    <w:rsid w:val="00BC4215"/>
    <w:rsid w:val="00BC4ACC"/>
    <w:rsid w:val="00BC601F"/>
    <w:rsid w:val="00BD0325"/>
    <w:rsid w:val="00BD1230"/>
    <w:rsid w:val="00BD1488"/>
    <w:rsid w:val="00BD20A3"/>
    <w:rsid w:val="00BD4307"/>
    <w:rsid w:val="00BD4DCF"/>
    <w:rsid w:val="00BD5BEC"/>
    <w:rsid w:val="00BD61BB"/>
    <w:rsid w:val="00BE0CE3"/>
    <w:rsid w:val="00BE1857"/>
    <w:rsid w:val="00BE32F0"/>
    <w:rsid w:val="00BE3B2E"/>
    <w:rsid w:val="00BE5240"/>
    <w:rsid w:val="00BE64A6"/>
    <w:rsid w:val="00BE7890"/>
    <w:rsid w:val="00BF042B"/>
    <w:rsid w:val="00BF0760"/>
    <w:rsid w:val="00BF0A8C"/>
    <w:rsid w:val="00BF2790"/>
    <w:rsid w:val="00BF2912"/>
    <w:rsid w:val="00BF53CB"/>
    <w:rsid w:val="00BF6C8E"/>
    <w:rsid w:val="00C02679"/>
    <w:rsid w:val="00C02818"/>
    <w:rsid w:val="00C0609A"/>
    <w:rsid w:val="00C10042"/>
    <w:rsid w:val="00C1010A"/>
    <w:rsid w:val="00C1188A"/>
    <w:rsid w:val="00C118E4"/>
    <w:rsid w:val="00C13423"/>
    <w:rsid w:val="00C1679A"/>
    <w:rsid w:val="00C1748C"/>
    <w:rsid w:val="00C20127"/>
    <w:rsid w:val="00C209CA"/>
    <w:rsid w:val="00C21875"/>
    <w:rsid w:val="00C22B8A"/>
    <w:rsid w:val="00C24309"/>
    <w:rsid w:val="00C24447"/>
    <w:rsid w:val="00C25DA3"/>
    <w:rsid w:val="00C32B82"/>
    <w:rsid w:val="00C35139"/>
    <w:rsid w:val="00C364B6"/>
    <w:rsid w:val="00C41456"/>
    <w:rsid w:val="00C421B2"/>
    <w:rsid w:val="00C4446C"/>
    <w:rsid w:val="00C46513"/>
    <w:rsid w:val="00C467AD"/>
    <w:rsid w:val="00C51D6F"/>
    <w:rsid w:val="00C51E1F"/>
    <w:rsid w:val="00C55AB9"/>
    <w:rsid w:val="00C5659B"/>
    <w:rsid w:val="00C57A3B"/>
    <w:rsid w:val="00C61F91"/>
    <w:rsid w:val="00C647C1"/>
    <w:rsid w:val="00C65343"/>
    <w:rsid w:val="00C66D59"/>
    <w:rsid w:val="00C67144"/>
    <w:rsid w:val="00C67341"/>
    <w:rsid w:val="00C67F56"/>
    <w:rsid w:val="00C72505"/>
    <w:rsid w:val="00C75C1A"/>
    <w:rsid w:val="00C75C5F"/>
    <w:rsid w:val="00C76F3D"/>
    <w:rsid w:val="00C80A66"/>
    <w:rsid w:val="00C839C7"/>
    <w:rsid w:val="00C83E58"/>
    <w:rsid w:val="00C84AC4"/>
    <w:rsid w:val="00C84B76"/>
    <w:rsid w:val="00C85C33"/>
    <w:rsid w:val="00C864EE"/>
    <w:rsid w:val="00C86757"/>
    <w:rsid w:val="00C907F8"/>
    <w:rsid w:val="00C92DD3"/>
    <w:rsid w:val="00C930E1"/>
    <w:rsid w:val="00C9313B"/>
    <w:rsid w:val="00C976EA"/>
    <w:rsid w:val="00CA0E70"/>
    <w:rsid w:val="00CA14A7"/>
    <w:rsid w:val="00CA20DA"/>
    <w:rsid w:val="00CA21CB"/>
    <w:rsid w:val="00CA2233"/>
    <w:rsid w:val="00CA265F"/>
    <w:rsid w:val="00CA3700"/>
    <w:rsid w:val="00CA37EF"/>
    <w:rsid w:val="00CA3974"/>
    <w:rsid w:val="00CA5E79"/>
    <w:rsid w:val="00CA7B6A"/>
    <w:rsid w:val="00CB06DB"/>
    <w:rsid w:val="00CB1600"/>
    <w:rsid w:val="00CB1E14"/>
    <w:rsid w:val="00CB1F20"/>
    <w:rsid w:val="00CB266D"/>
    <w:rsid w:val="00CB2B7C"/>
    <w:rsid w:val="00CB2E4E"/>
    <w:rsid w:val="00CB326D"/>
    <w:rsid w:val="00CB3B46"/>
    <w:rsid w:val="00CB5169"/>
    <w:rsid w:val="00CB6C96"/>
    <w:rsid w:val="00CB72B8"/>
    <w:rsid w:val="00CC21CB"/>
    <w:rsid w:val="00CC2662"/>
    <w:rsid w:val="00CC3004"/>
    <w:rsid w:val="00CC5D70"/>
    <w:rsid w:val="00CD014D"/>
    <w:rsid w:val="00CD0D6A"/>
    <w:rsid w:val="00CD2AEE"/>
    <w:rsid w:val="00CD32CE"/>
    <w:rsid w:val="00CD4A4E"/>
    <w:rsid w:val="00CD57DA"/>
    <w:rsid w:val="00CD5FD3"/>
    <w:rsid w:val="00CE1F28"/>
    <w:rsid w:val="00CE2701"/>
    <w:rsid w:val="00CE2B0E"/>
    <w:rsid w:val="00CE5506"/>
    <w:rsid w:val="00CE581E"/>
    <w:rsid w:val="00CF17B6"/>
    <w:rsid w:val="00CF1A5C"/>
    <w:rsid w:val="00CF2540"/>
    <w:rsid w:val="00CF3BBF"/>
    <w:rsid w:val="00CF5551"/>
    <w:rsid w:val="00CF76DC"/>
    <w:rsid w:val="00CF77DF"/>
    <w:rsid w:val="00D008B5"/>
    <w:rsid w:val="00D01954"/>
    <w:rsid w:val="00D01DD2"/>
    <w:rsid w:val="00D03823"/>
    <w:rsid w:val="00D05165"/>
    <w:rsid w:val="00D052AD"/>
    <w:rsid w:val="00D05B3D"/>
    <w:rsid w:val="00D10F22"/>
    <w:rsid w:val="00D11D81"/>
    <w:rsid w:val="00D11F0E"/>
    <w:rsid w:val="00D1280D"/>
    <w:rsid w:val="00D12B3E"/>
    <w:rsid w:val="00D215F3"/>
    <w:rsid w:val="00D230BE"/>
    <w:rsid w:val="00D23E16"/>
    <w:rsid w:val="00D24E52"/>
    <w:rsid w:val="00D24EB7"/>
    <w:rsid w:val="00D30743"/>
    <w:rsid w:val="00D325CA"/>
    <w:rsid w:val="00D36415"/>
    <w:rsid w:val="00D3666B"/>
    <w:rsid w:val="00D37A0D"/>
    <w:rsid w:val="00D40019"/>
    <w:rsid w:val="00D407B1"/>
    <w:rsid w:val="00D42E58"/>
    <w:rsid w:val="00D44035"/>
    <w:rsid w:val="00D44BC0"/>
    <w:rsid w:val="00D46DF0"/>
    <w:rsid w:val="00D47DED"/>
    <w:rsid w:val="00D505E3"/>
    <w:rsid w:val="00D5114E"/>
    <w:rsid w:val="00D52FD1"/>
    <w:rsid w:val="00D54D3B"/>
    <w:rsid w:val="00D550CE"/>
    <w:rsid w:val="00D56048"/>
    <w:rsid w:val="00D57768"/>
    <w:rsid w:val="00D601A7"/>
    <w:rsid w:val="00D617EC"/>
    <w:rsid w:val="00D622D1"/>
    <w:rsid w:val="00D64257"/>
    <w:rsid w:val="00D6465A"/>
    <w:rsid w:val="00D646E9"/>
    <w:rsid w:val="00D66B4A"/>
    <w:rsid w:val="00D67EF2"/>
    <w:rsid w:val="00D70348"/>
    <w:rsid w:val="00D7414C"/>
    <w:rsid w:val="00D76136"/>
    <w:rsid w:val="00D762F0"/>
    <w:rsid w:val="00D76F9A"/>
    <w:rsid w:val="00D835FA"/>
    <w:rsid w:val="00D84193"/>
    <w:rsid w:val="00D87A50"/>
    <w:rsid w:val="00D91E54"/>
    <w:rsid w:val="00D936F8"/>
    <w:rsid w:val="00D94172"/>
    <w:rsid w:val="00D945B3"/>
    <w:rsid w:val="00D94E1E"/>
    <w:rsid w:val="00D95D09"/>
    <w:rsid w:val="00D973C3"/>
    <w:rsid w:val="00DA2E20"/>
    <w:rsid w:val="00DA2F5F"/>
    <w:rsid w:val="00DA3F43"/>
    <w:rsid w:val="00DA46B3"/>
    <w:rsid w:val="00DA4CD5"/>
    <w:rsid w:val="00DB149C"/>
    <w:rsid w:val="00DB1801"/>
    <w:rsid w:val="00DB2733"/>
    <w:rsid w:val="00DC3289"/>
    <w:rsid w:val="00DC7BBC"/>
    <w:rsid w:val="00DD14C8"/>
    <w:rsid w:val="00DD3C10"/>
    <w:rsid w:val="00DD4B40"/>
    <w:rsid w:val="00DD5B0A"/>
    <w:rsid w:val="00DD5EF6"/>
    <w:rsid w:val="00DD6EB3"/>
    <w:rsid w:val="00DE3C64"/>
    <w:rsid w:val="00DE4BE9"/>
    <w:rsid w:val="00DE5661"/>
    <w:rsid w:val="00DE641A"/>
    <w:rsid w:val="00DE647A"/>
    <w:rsid w:val="00DE64A6"/>
    <w:rsid w:val="00DE67D8"/>
    <w:rsid w:val="00DE700F"/>
    <w:rsid w:val="00DF1BF4"/>
    <w:rsid w:val="00DF3577"/>
    <w:rsid w:val="00DF48D0"/>
    <w:rsid w:val="00DF602A"/>
    <w:rsid w:val="00DF75BA"/>
    <w:rsid w:val="00DF7F07"/>
    <w:rsid w:val="00E01BB5"/>
    <w:rsid w:val="00E02725"/>
    <w:rsid w:val="00E044DF"/>
    <w:rsid w:val="00E04531"/>
    <w:rsid w:val="00E0558F"/>
    <w:rsid w:val="00E07687"/>
    <w:rsid w:val="00E11705"/>
    <w:rsid w:val="00E11CBD"/>
    <w:rsid w:val="00E14185"/>
    <w:rsid w:val="00E16E4A"/>
    <w:rsid w:val="00E20BDF"/>
    <w:rsid w:val="00E21E9D"/>
    <w:rsid w:val="00E222AB"/>
    <w:rsid w:val="00E22B6B"/>
    <w:rsid w:val="00E23209"/>
    <w:rsid w:val="00E25191"/>
    <w:rsid w:val="00E2551F"/>
    <w:rsid w:val="00E3093E"/>
    <w:rsid w:val="00E32296"/>
    <w:rsid w:val="00E32FD4"/>
    <w:rsid w:val="00E34E0B"/>
    <w:rsid w:val="00E357D5"/>
    <w:rsid w:val="00E35F47"/>
    <w:rsid w:val="00E36CB5"/>
    <w:rsid w:val="00E4097E"/>
    <w:rsid w:val="00E41D1F"/>
    <w:rsid w:val="00E426DC"/>
    <w:rsid w:val="00E43736"/>
    <w:rsid w:val="00E451ED"/>
    <w:rsid w:val="00E46A90"/>
    <w:rsid w:val="00E46E1D"/>
    <w:rsid w:val="00E47F36"/>
    <w:rsid w:val="00E50081"/>
    <w:rsid w:val="00E50B32"/>
    <w:rsid w:val="00E54004"/>
    <w:rsid w:val="00E54176"/>
    <w:rsid w:val="00E55289"/>
    <w:rsid w:val="00E552C0"/>
    <w:rsid w:val="00E56384"/>
    <w:rsid w:val="00E56A51"/>
    <w:rsid w:val="00E57790"/>
    <w:rsid w:val="00E60005"/>
    <w:rsid w:val="00E63399"/>
    <w:rsid w:val="00E6378D"/>
    <w:rsid w:val="00E64D98"/>
    <w:rsid w:val="00E64DB7"/>
    <w:rsid w:val="00E70638"/>
    <w:rsid w:val="00E70A20"/>
    <w:rsid w:val="00E71A65"/>
    <w:rsid w:val="00E72327"/>
    <w:rsid w:val="00E73203"/>
    <w:rsid w:val="00E73CAA"/>
    <w:rsid w:val="00E7524B"/>
    <w:rsid w:val="00E765CE"/>
    <w:rsid w:val="00E7667C"/>
    <w:rsid w:val="00E803FA"/>
    <w:rsid w:val="00E81BF4"/>
    <w:rsid w:val="00E83FF5"/>
    <w:rsid w:val="00E84AD4"/>
    <w:rsid w:val="00E85208"/>
    <w:rsid w:val="00E861D4"/>
    <w:rsid w:val="00E878C9"/>
    <w:rsid w:val="00E914A8"/>
    <w:rsid w:val="00E93151"/>
    <w:rsid w:val="00E943CD"/>
    <w:rsid w:val="00E95995"/>
    <w:rsid w:val="00E97A43"/>
    <w:rsid w:val="00EA25FF"/>
    <w:rsid w:val="00EA35CC"/>
    <w:rsid w:val="00EA4671"/>
    <w:rsid w:val="00EA4AA7"/>
    <w:rsid w:val="00EA60B6"/>
    <w:rsid w:val="00EB209B"/>
    <w:rsid w:val="00EB39E9"/>
    <w:rsid w:val="00EB5CD7"/>
    <w:rsid w:val="00EB6F9F"/>
    <w:rsid w:val="00EC0407"/>
    <w:rsid w:val="00EC2842"/>
    <w:rsid w:val="00EC3F33"/>
    <w:rsid w:val="00EC4231"/>
    <w:rsid w:val="00EC52C4"/>
    <w:rsid w:val="00EC5637"/>
    <w:rsid w:val="00ED0651"/>
    <w:rsid w:val="00ED1B27"/>
    <w:rsid w:val="00ED23D2"/>
    <w:rsid w:val="00ED464A"/>
    <w:rsid w:val="00ED4DA7"/>
    <w:rsid w:val="00ED630C"/>
    <w:rsid w:val="00ED682F"/>
    <w:rsid w:val="00ED6F50"/>
    <w:rsid w:val="00ED7391"/>
    <w:rsid w:val="00ED7557"/>
    <w:rsid w:val="00ED7894"/>
    <w:rsid w:val="00ED7DAD"/>
    <w:rsid w:val="00EE1757"/>
    <w:rsid w:val="00EE1E06"/>
    <w:rsid w:val="00EE21D3"/>
    <w:rsid w:val="00EE2C8F"/>
    <w:rsid w:val="00EE335B"/>
    <w:rsid w:val="00EE3F15"/>
    <w:rsid w:val="00EE6007"/>
    <w:rsid w:val="00EE72F2"/>
    <w:rsid w:val="00EF05F3"/>
    <w:rsid w:val="00EF1185"/>
    <w:rsid w:val="00EF2D9E"/>
    <w:rsid w:val="00EF5C70"/>
    <w:rsid w:val="00EF7708"/>
    <w:rsid w:val="00F0048A"/>
    <w:rsid w:val="00F00E2B"/>
    <w:rsid w:val="00F02CB4"/>
    <w:rsid w:val="00F051D1"/>
    <w:rsid w:val="00F0563F"/>
    <w:rsid w:val="00F075A6"/>
    <w:rsid w:val="00F1388D"/>
    <w:rsid w:val="00F1394C"/>
    <w:rsid w:val="00F13C61"/>
    <w:rsid w:val="00F13CD4"/>
    <w:rsid w:val="00F14CD2"/>
    <w:rsid w:val="00F16A9C"/>
    <w:rsid w:val="00F16CF9"/>
    <w:rsid w:val="00F1786E"/>
    <w:rsid w:val="00F23842"/>
    <w:rsid w:val="00F23920"/>
    <w:rsid w:val="00F23B4E"/>
    <w:rsid w:val="00F27DA3"/>
    <w:rsid w:val="00F32B42"/>
    <w:rsid w:val="00F347AF"/>
    <w:rsid w:val="00F43803"/>
    <w:rsid w:val="00F44B8A"/>
    <w:rsid w:val="00F45061"/>
    <w:rsid w:val="00F4541B"/>
    <w:rsid w:val="00F45B65"/>
    <w:rsid w:val="00F46358"/>
    <w:rsid w:val="00F4653D"/>
    <w:rsid w:val="00F47F1B"/>
    <w:rsid w:val="00F50CBA"/>
    <w:rsid w:val="00F51A89"/>
    <w:rsid w:val="00F5469E"/>
    <w:rsid w:val="00F54E41"/>
    <w:rsid w:val="00F5752F"/>
    <w:rsid w:val="00F57F8E"/>
    <w:rsid w:val="00F61257"/>
    <w:rsid w:val="00F615D4"/>
    <w:rsid w:val="00F63E44"/>
    <w:rsid w:val="00F64034"/>
    <w:rsid w:val="00F71689"/>
    <w:rsid w:val="00F71B6F"/>
    <w:rsid w:val="00F71C10"/>
    <w:rsid w:val="00F71F50"/>
    <w:rsid w:val="00F72142"/>
    <w:rsid w:val="00F7271C"/>
    <w:rsid w:val="00F75D2E"/>
    <w:rsid w:val="00F765A3"/>
    <w:rsid w:val="00F80F1F"/>
    <w:rsid w:val="00F83386"/>
    <w:rsid w:val="00F8370E"/>
    <w:rsid w:val="00F84215"/>
    <w:rsid w:val="00F87B1C"/>
    <w:rsid w:val="00F87CBB"/>
    <w:rsid w:val="00F9395A"/>
    <w:rsid w:val="00F93D60"/>
    <w:rsid w:val="00F9401A"/>
    <w:rsid w:val="00F9794E"/>
    <w:rsid w:val="00F97A59"/>
    <w:rsid w:val="00F97F3C"/>
    <w:rsid w:val="00FA09F0"/>
    <w:rsid w:val="00FA0F50"/>
    <w:rsid w:val="00FA3AB8"/>
    <w:rsid w:val="00FA4960"/>
    <w:rsid w:val="00FA4FED"/>
    <w:rsid w:val="00FA5092"/>
    <w:rsid w:val="00FA51B4"/>
    <w:rsid w:val="00FA7FA5"/>
    <w:rsid w:val="00FB124A"/>
    <w:rsid w:val="00FB2416"/>
    <w:rsid w:val="00FB5940"/>
    <w:rsid w:val="00FB6154"/>
    <w:rsid w:val="00FC3352"/>
    <w:rsid w:val="00FC5A19"/>
    <w:rsid w:val="00FD06C2"/>
    <w:rsid w:val="00FD1532"/>
    <w:rsid w:val="00FD5F39"/>
    <w:rsid w:val="00FD6A10"/>
    <w:rsid w:val="00FD6B17"/>
    <w:rsid w:val="00FD6FFB"/>
    <w:rsid w:val="00FE0096"/>
    <w:rsid w:val="00FE0FFD"/>
    <w:rsid w:val="00FE153A"/>
    <w:rsid w:val="00FE1F7B"/>
    <w:rsid w:val="00FF2121"/>
    <w:rsid w:val="00FF2D6A"/>
    <w:rsid w:val="00FF30F3"/>
    <w:rsid w:val="00FF3E37"/>
    <w:rsid w:val="00FF49DF"/>
    <w:rsid w:val="00FF56C8"/>
    <w:rsid w:val="00FF63FF"/>
    <w:rsid w:val="00FF6934"/>
    <w:rsid w:val="00FF7FD2"/>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01D3"/>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B37FE3"/>
    <w:pPr>
      <w:keepNext/>
      <w:keepLines/>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3701D3"/>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37FE3"/>
    <w:rPr>
      <w:rFonts w:eastAsiaTheme="majorEastAsia" w:cstheme="majorBidi"/>
      <w:b/>
      <w:bCs/>
      <w:sz w:val="32"/>
      <w:szCs w:val="28"/>
      <w:lang w:eastAsia="de-DE"/>
    </w:rPr>
  </w:style>
  <w:style w:type="character" w:customStyle="1" w:styleId="berschrift2Zchn">
    <w:name w:val="Überschrift 2 Zchn"/>
    <w:basedOn w:val="Absatz-Standardschriftart"/>
    <w:link w:val="berschrift2"/>
    <w:uiPriority w:val="9"/>
    <w:rsid w:val="003701D3"/>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9073">
      <w:bodyDiv w:val="1"/>
      <w:marLeft w:val="0"/>
      <w:marRight w:val="0"/>
      <w:marTop w:val="0"/>
      <w:marBottom w:val="0"/>
      <w:divBdr>
        <w:top w:val="none" w:sz="0" w:space="0" w:color="auto"/>
        <w:left w:val="none" w:sz="0" w:space="0" w:color="auto"/>
        <w:bottom w:val="none" w:sz="0" w:space="0" w:color="auto"/>
        <w:right w:val="none" w:sz="0" w:space="0" w:color="auto"/>
      </w:divBdr>
      <w:divsChild>
        <w:div w:id="1375426302">
          <w:marLeft w:val="0"/>
          <w:marRight w:val="0"/>
          <w:marTop w:val="0"/>
          <w:marBottom w:val="0"/>
          <w:divBdr>
            <w:top w:val="none" w:sz="0" w:space="0" w:color="auto"/>
            <w:left w:val="none" w:sz="0" w:space="0" w:color="auto"/>
            <w:bottom w:val="none" w:sz="0" w:space="0" w:color="auto"/>
            <w:right w:val="none" w:sz="0" w:space="0" w:color="auto"/>
          </w:divBdr>
          <w:divsChild>
            <w:div w:id="1236091525">
              <w:marLeft w:val="0"/>
              <w:marRight w:val="0"/>
              <w:marTop w:val="0"/>
              <w:marBottom w:val="0"/>
              <w:divBdr>
                <w:top w:val="none" w:sz="0" w:space="0" w:color="auto"/>
                <w:left w:val="none" w:sz="0" w:space="0" w:color="auto"/>
                <w:bottom w:val="none" w:sz="0" w:space="0" w:color="auto"/>
                <w:right w:val="none" w:sz="0" w:space="0" w:color="auto"/>
              </w:divBdr>
            </w:div>
            <w:div w:id="14682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18216">
      <w:bodyDiv w:val="1"/>
      <w:marLeft w:val="0"/>
      <w:marRight w:val="0"/>
      <w:marTop w:val="0"/>
      <w:marBottom w:val="0"/>
      <w:divBdr>
        <w:top w:val="none" w:sz="0" w:space="0" w:color="auto"/>
        <w:left w:val="none" w:sz="0" w:space="0" w:color="auto"/>
        <w:bottom w:val="none" w:sz="0" w:space="0" w:color="auto"/>
        <w:right w:val="none" w:sz="0" w:space="0" w:color="auto"/>
      </w:divBdr>
      <w:divsChild>
        <w:div w:id="564876357">
          <w:marLeft w:val="0"/>
          <w:marRight w:val="0"/>
          <w:marTop w:val="0"/>
          <w:marBottom w:val="0"/>
          <w:divBdr>
            <w:top w:val="none" w:sz="0" w:space="0" w:color="auto"/>
            <w:left w:val="none" w:sz="0" w:space="0" w:color="auto"/>
            <w:bottom w:val="none" w:sz="0" w:space="0" w:color="auto"/>
            <w:right w:val="none" w:sz="0" w:space="0" w:color="auto"/>
          </w:divBdr>
          <w:divsChild>
            <w:div w:id="1132552138">
              <w:marLeft w:val="0"/>
              <w:marRight w:val="0"/>
              <w:marTop w:val="0"/>
              <w:marBottom w:val="0"/>
              <w:divBdr>
                <w:top w:val="none" w:sz="0" w:space="0" w:color="auto"/>
                <w:left w:val="none" w:sz="0" w:space="0" w:color="auto"/>
                <w:bottom w:val="none" w:sz="0" w:space="0" w:color="auto"/>
                <w:right w:val="none" w:sz="0" w:space="0" w:color="auto"/>
              </w:divBdr>
            </w:div>
            <w:div w:id="1575971396">
              <w:marLeft w:val="0"/>
              <w:marRight w:val="0"/>
              <w:marTop w:val="0"/>
              <w:marBottom w:val="0"/>
              <w:divBdr>
                <w:top w:val="none" w:sz="0" w:space="0" w:color="auto"/>
                <w:left w:val="none" w:sz="0" w:space="0" w:color="auto"/>
                <w:bottom w:val="none" w:sz="0" w:space="0" w:color="auto"/>
                <w:right w:val="none" w:sz="0" w:space="0" w:color="auto"/>
              </w:divBdr>
            </w:div>
            <w:div w:id="1328366055">
              <w:marLeft w:val="0"/>
              <w:marRight w:val="0"/>
              <w:marTop w:val="0"/>
              <w:marBottom w:val="0"/>
              <w:divBdr>
                <w:top w:val="none" w:sz="0" w:space="0" w:color="auto"/>
                <w:left w:val="none" w:sz="0" w:space="0" w:color="auto"/>
                <w:bottom w:val="none" w:sz="0" w:space="0" w:color="auto"/>
                <w:right w:val="none" w:sz="0" w:space="0" w:color="auto"/>
              </w:divBdr>
            </w:div>
            <w:div w:id="1647128830">
              <w:marLeft w:val="0"/>
              <w:marRight w:val="0"/>
              <w:marTop w:val="0"/>
              <w:marBottom w:val="0"/>
              <w:divBdr>
                <w:top w:val="none" w:sz="0" w:space="0" w:color="auto"/>
                <w:left w:val="none" w:sz="0" w:space="0" w:color="auto"/>
                <w:bottom w:val="none" w:sz="0" w:space="0" w:color="auto"/>
                <w:right w:val="none" w:sz="0" w:space="0" w:color="auto"/>
              </w:divBdr>
            </w:div>
            <w:div w:id="607277672">
              <w:marLeft w:val="0"/>
              <w:marRight w:val="0"/>
              <w:marTop w:val="0"/>
              <w:marBottom w:val="0"/>
              <w:divBdr>
                <w:top w:val="none" w:sz="0" w:space="0" w:color="auto"/>
                <w:left w:val="none" w:sz="0" w:space="0" w:color="auto"/>
                <w:bottom w:val="none" w:sz="0" w:space="0" w:color="auto"/>
                <w:right w:val="none" w:sz="0" w:space="0" w:color="auto"/>
              </w:divBdr>
            </w:div>
            <w:div w:id="211173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8453">
      <w:bodyDiv w:val="1"/>
      <w:marLeft w:val="0"/>
      <w:marRight w:val="0"/>
      <w:marTop w:val="0"/>
      <w:marBottom w:val="0"/>
      <w:divBdr>
        <w:top w:val="none" w:sz="0" w:space="0" w:color="auto"/>
        <w:left w:val="none" w:sz="0" w:space="0" w:color="auto"/>
        <w:bottom w:val="none" w:sz="0" w:space="0" w:color="auto"/>
        <w:right w:val="none" w:sz="0" w:space="0" w:color="auto"/>
      </w:divBdr>
      <w:divsChild>
        <w:div w:id="580215698">
          <w:marLeft w:val="0"/>
          <w:marRight w:val="0"/>
          <w:marTop w:val="0"/>
          <w:marBottom w:val="0"/>
          <w:divBdr>
            <w:top w:val="none" w:sz="0" w:space="0" w:color="auto"/>
            <w:left w:val="none" w:sz="0" w:space="0" w:color="auto"/>
            <w:bottom w:val="none" w:sz="0" w:space="0" w:color="auto"/>
            <w:right w:val="none" w:sz="0" w:space="0" w:color="auto"/>
          </w:divBdr>
          <w:divsChild>
            <w:div w:id="320698800">
              <w:marLeft w:val="0"/>
              <w:marRight w:val="0"/>
              <w:marTop w:val="0"/>
              <w:marBottom w:val="0"/>
              <w:divBdr>
                <w:top w:val="none" w:sz="0" w:space="0" w:color="auto"/>
                <w:left w:val="none" w:sz="0" w:space="0" w:color="auto"/>
                <w:bottom w:val="none" w:sz="0" w:space="0" w:color="auto"/>
                <w:right w:val="none" w:sz="0" w:space="0" w:color="auto"/>
              </w:divBdr>
            </w:div>
            <w:div w:id="2105371349">
              <w:marLeft w:val="0"/>
              <w:marRight w:val="0"/>
              <w:marTop w:val="0"/>
              <w:marBottom w:val="0"/>
              <w:divBdr>
                <w:top w:val="none" w:sz="0" w:space="0" w:color="auto"/>
                <w:left w:val="none" w:sz="0" w:space="0" w:color="auto"/>
                <w:bottom w:val="none" w:sz="0" w:space="0" w:color="auto"/>
                <w:right w:val="none" w:sz="0" w:space="0" w:color="auto"/>
              </w:divBdr>
            </w:div>
            <w:div w:id="622345137">
              <w:marLeft w:val="0"/>
              <w:marRight w:val="0"/>
              <w:marTop w:val="0"/>
              <w:marBottom w:val="0"/>
              <w:divBdr>
                <w:top w:val="none" w:sz="0" w:space="0" w:color="auto"/>
                <w:left w:val="none" w:sz="0" w:space="0" w:color="auto"/>
                <w:bottom w:val="none" w:sz="0" w:space="0" w:color="auto"/>
                <w:right w:val="none" w:sz="0" w:space="0" w:color="auto"/>
              </w:divBdr>
            </w:div>
            <w:div w:id="99423299">
              <w:marLeft w:val="0"/>
              <w:marRight w:val="0"/>
              <w:marTop w:val="0"/>
              <w:marBottom w:val="0"/>
              <w:divBdr>
                <w:top w:val="none" w:sz="0" w:space="0" w:color="auto"/>
                <w:left w:val="none" w:sz="0" w:space="0" w:color="auto"/>
                <w:bottom w:val="none" w:sz="0" w:space="0" w:color="auto"/>
                <w:right w:val="none" w:sz="0" w:space="0" w:color="auto"/>
              </w:divBdr>
            </w:div>
            <w:div w:id="1314212566">
              <w:marLeft w:val="0"/>
              <w:marRight w:val="0"/>
              <w:marTop w:val="0"/>
              <w:marBottom w:val="0"/>
              <w:divBdr>
                <w:top w:val="none" w:sz="0" w:space="0" w:color="auto"/>
                <w:left w:val="none" w:sz="0" w:space="0" w:color="auto"/>
                <w:bottom w:val="none" w:sz="0" w:space="0" w:color="auto"/>
                <w:right w:val="none" w:sz="0" w:space="0" w:color="auto"/>
              </w:divBdr>
            </w:div>
            <w:div w:id="27413486">
              <w:marLeft w:val="0"/>
              <w:marRight w:val="0"/>
              <w:marTop w:val="0"/>
              <w:marBottom w:val="0"/>
              <w:divBdr>
                <w:top w:val="none" w:sz="0" w:space="0" w:color="auto"/>
                <w:left w:val="none" w:sz="0" w:space="0" w:color="auto"/>
                <w:bottom w:val="none" w:sz="0" w:space="0" w:color="auto"/>
                <w:right w:val="none" w:sz="0" w:space="0" w:color="auto"/>
              </w:divBdr>
            </w:div>
            <w:div w:id="94983963">
              <w:marLeft w:val="0"/>
              <w:marRight w:val="0"/>
              <w:marTop w:val="0"/>
              <w:marBottom w:val="0"/>
              <w:divBdr>
                <w:top w:val="none" w:sz="0" w:space="0" w:color="auto"/>
                <w:left w:val="none" w:sz="0" w:space="0" w:color="auto"/>
                <w:bottom w:val="none" w:sz="0" w:space="0" w:color="auto"/>
                <w:right w:val="none" w:sz="0" w:space="0" w:color="auto"/>
              </w:divBdr>
            </w:div>
            <w:div w:id="1121341597">
              <w:marLeft w:val="0"/>
              <w:marRight w:val="0"/>
              <w:marTop w:val="0"/>
              <w:marBottom w:val="0"/>
              <w:divBdr>
                <w:top w:val="none" w:sz="0" w:space="0" w:color="auto"/>
                <w:left w:val="none" w:sz="0" w:space="0" w:color="auto"/>
                <w:bottom w:val="none" w:sz="0" w:space="0" w:color="auto"/>
                <w:right w:val="none" w:sz="0" w:space="0" w:color="auto"/>
              </w:divBdr>
            </w:div>
            <w:div w:id="989871386">
              <w:marLeft w:val="0"/>
              <w:marRight w:val="0"/>
              <w:marTop w:val="0"/>
              <w:marBottom w:val="0"/>
              <w:divBdr>
                <w:top w:val="none" w:sz="0" w:space="0" w:color="auto"/>
                <w:left w:val="none" w:sz="0" w:space="0" w:color="auto"/>
                <w:bottom w:val="none" w:sz="0" w:space="0" w:color="auto"/>
                <w:right w:val="none" w:sz="0" w:space="0" w:color="auto"/>
              </w:divBdr>
            </w:div>
            <w:div w:id="917985718">
              <w:marLeft w:val="0"/>
              <w:marRight w:val="0"/>
              <w:marTop w:val="0"/>
              <w:marBottom w:val="0"/>
              <w:divBdr>
                <w:top w:val="none" w:sz="0" w:space="0" w:color="auto"/>
                <w:left w:val="none" w:sz="0" w:space="0" w:color="auto"/>
                <w:bottom w:val="none" w:sz="0" w:space="0" w:color="auto"/>
                <w:right w:val="none" w:sz="0" w:space="0" w:color="auto"/>
              </w:divBdr>
            </w:div>
            <w:div w:id="906917008">
              <w:marLeft w:val="0"/>
              <w:marRight w:val="0"/>
              <w:marTop w:val="0"/>
              <w:marBottom w:val="0"/>
              <w:divBdr>
                <w:top w:val="none" w:sz="0" w:space="0" w:color="auto"/>
                <w:left w:val="none" w:sz="0" w:space="0" w:color="auto"/>
                <w:bottom w:val="none" w:sz="0" w:space="0" w:color="auto"/>
                <w:right w:val="none" w:sz="0" w:space="0" w:color="auto"/>
              </w:divBdr>
            </w:div>
            <w:div w:id="1635259184">
              <w:marLeft w:val="0"/>
              <w:marRight w:val="0"/>
              <w:marTop w:val="0"/>
              <w:marBottom w:val="0"/>
              <w:divBdr>
                <w:top w:val="none" w:sz="0" w:space="0" w:color="auto"/>
                <w:left w:val="none" w:sz="0" w:space="0" w:color="auto"/>
                <w:bottom w:val="none" w:sz="0" w:space="0" w:color="auto"/>
                <w:right w:val="none" w:sz="0" w:space="0" w:color="auto"/>
              </w:divBdr>
            </w:div>
            <w:div w:id="339507645">
              <w:marLeft w:val="0"/>
              <w:marRight w:val="0"/>
              <w:marTop w:val="0"/>
              <w:marBottom w:val="0"/>
              <w:divBdr>
                <w:top w:val="none" w:sz="0" w:space="0" w:color="auto"/>
                <w:left w:val="none" w:sz="0" w:space="0" w:color="auto"/>
                <w:bottom w:val="none" w:sz="0" w:space="0" w:color="auto"/>
                <w:right w:val="none" w:sz="0" w:space="0" w:color="auto"/>
              </w:divBdr>
            </w:div>
            <w:div w:id="17375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220946422">
      <w:bodyDiv w:val="1"/>
      <w:marLeft w:val="0"/>
      <w:marRight w:val="0"/>
      <w:marTop w:val="0"/>
      <w:marBottom w:val="0"/>
      <w:divBdr>
        <w:top w:val="none" w:sz="0" w:space="0" w:color="auto"/>
        <w:left w:val="none" w:sz="0" w:space="0" w:color="auto"/>
        <w:bottom w:val="none" w:sz="0" w:space="0" w:color="auto"/>
        <w:right w:val="none" w:sz="0" w:space="0" w:color="auto"/>
      </w:divBdr>
      <w:divsChild>
        <w:div w:id="462963330">
          <w:marLeft w:val="0"/>
          <w:marRight w:val="0"/>
          <w:marTop w:val="0"/>
          <w:marBottom w:val="0"/>
          <w:divBdr>
            <w:top w:val="none" w:sz="0" w:space="0" w:color="auto"/>
            <w:left w:val="none" w:sz="0" w:space="0" w:color="auto"/>
            <w:bottom w:val="none" w:sz="0" w:space="0" w:color="auto"/>
            <w:right w:val="none" w:sz="0" w:space="0" w:color="auto"/>
          </w:divBdr>
          <w:divsChild>
            <w:div w:id="1780492669">
              <w:marLeft w:val="0"/>
              <w:marRight w:val="0"/>
              <w:marTop w:val="0"/>
              <w:marBottom w:val="0"/>
              <w:divBdr>
                <w:top w:val="none" w:sz="0" w:space="0" w:color="auto"/>
                <w:left w:val="none" w:sz="0" w:space="0" w:color="auto"/>
                <w:bottom w:val="none" w:sz="0" w:space="0" w:color="auto"/>
                <w:right w:val="none" w:sz="0" w:space="0" w:color="auto"/>
              </w:divBdr>
            </w:div>
            <w:div w:id="1173257954">
              <w:marLeft w:val="0"/>
              <w:marRight w:val="0"/>
              <w:marTop w:val="0"/>
              <w:marBottom w:val="0"/>
              <w:divBdr>
                <w:top w:val="none" w:sz="0" w:space="0" w:color="auto"/>
                <w:left w:val="none" w:sz="0" w:space="0" w:color="auto"/>
                <w:bottom w:val="none" w:sz="0" w:space="0" w:color="auto"/>
                <w:right w:val="none" w:sz="0" w:space="0" w:color="auto"/>
              </w:divBdr>
            </w:div>
            <w:div w:id="1625190892">
              <w:marLeft w:val="0"/>
              <w:marRight w:val="0"/>
              <w:marTop w:val="0"/>
              <w:marBottom w:val="0"/>
              <w:divBdr>
                <w:top w:val="none" w:sz="0" w:space="0" w:color="auto"/>
                <w:left w:val="none" w:sz="0" w:space="0" w:color="auto"/>
                <w:bottom w:val="none" w:sz="0" w:space="0" w:color="auto"/>
                <w:right w:val="none" w:sz="0" w:space="0" w:color="auto"/>
              </w:divBdr>
            </w:div>
            <w:div w:id="604120876">
              <w:marLeft w:val="0"/>
              <w:marRight w:val="0"/>
              <w:marTop w:val="0"/>
              <w:marBottom w:val="0"/>
              <w:divBdr>
                <w:top w:val="none" w:sz="0" w:space="0" w:color="auto"/>
                <w:left w:val="none" w:sz="0" w:space="0" w:color="auto"/>
                <w:bottom w:val="none" w:sz="0" w:space="0" w:color="auto"/>
                <w:right w:val="none" w:sz="0" w:space="0" w:color="auto"/>
              </w:divBdr>
            </w:div>
            <w:div w:id="1745107246">
              <w:marLeft w:val="0"/>
              <w:marRight w:val="0"/>
              <w:marTop w:val="0"/>
              <w:marBottom w:val="0"/>
              <w:divBdr>
                <w:top w:val="none" w:sz="0" w:space="0" w:color="auto"/>
                <w:left w:val="none" w:sz="0" w:space="0" w:color="auto"/>
                <w:bottom w:val="none" w:sz="0" w:space="0" w:color="auto"/>
                <w:right w:val="none" w:sz="0" w:space="0" w:color="auto"/>
              </w:divBdr>
            </w:div>
            <w:div w:id="9430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672270">
      <w:bodyDiv w:val="1"/>
      <w:marLeft w:val="0"/>
      <w:marRight w:val="0"/>
      <w:marTop w:val="0"/>
      <w:marBottom w:val="0"/>
      <w:divBdr>
        <w:top w:val="none" w:sz="0" w:space="0" w:color="auto"/>
        <w:left w:val="none" w:sz="0" w:space="0" w:color="auto"/>
        <w:bottom w:val="none" w:sz="0" w:space="0" w:color="auto"/>
        <w:right w:val="none" w:sz="0" w:space="0" w:color="auto"/>
      </w:divBdr>
      <w:divsChild>
        <w:div w:id="1479495389">
          <w:marLeft w:val="0"/>
          <w:marRight w:val="0"/>
          <w:marTop w:val="0"/>
          <w:marBottom w:val="0"/>
          <w:divBdr>
            <w:top w:val="none" w:sz="0" w:space="0" w:color="auto"/>
            <w:left w:val="none" w:sz="0" w:space="0" w:color="auto"/>
            <w:bottom w:val="none" w:sz="0" w:space="0" w:color="auto"/>
            <w:right w:val="none" w:sz="0" w:space="0" w:color="auto"/>
          </w:divBdr>
          <w:divsChild>
            <w:div w:id="20705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091">
      <w:bodyDiv w:val="1"/>
      <w:marLeft w:val="0"/>
      <w:marRight w:val="0"/>
      <w:marTop w:val="0"/>
      <w:marBottom w:val="0"/>
      <w:divBdr>
        <w:top w:val="none" w:sz="0" w:space="0" w:color="auto"/>
        <w:left w:val="none" w:sz="0" w:space="0" w:color="auto"/>
        <w:bottom w:val="none" w:sz="0" w:space="0" w:color="auto"/>
        <w:right w:val="none" w:sz="0" w:space="0" w:color="auto"/>
      </w:divBdr>
      <w:divsChild>
        <w:div w:id="1720742807">
          <w:marLeft w:val="0"/>
          <w:marRight w:val="0"/>
          <w:marTop w:val="0"/>
          <w:marBottom w:val="0"/>
          <w:divBdr>
            <w:top w:val="none" w:sz="0" w:space="0" w:color="auto"/>
            <w:left w:val="none" w:sz="0" w:space="0" w:color="auto"/>
            <w:bottom w:val="none" w:sz="0" w:space="0" w:color="auto"/>
            <w:right w:val="none" w:sz="0" w:space="0" w:color="auto"/>
          </w:divBdr>
          <w:divsChild>
            <w:div w:id="1439447139">
              <w:marLeft w:val="0"/>
              <w:marRight w:val="0"/>
              <w:marTop w:val="0"/>
              <w:marBottom w:val="0"/>
              <w:divBdr>
                <w:top w:val="none" w:sz="0" w:space="0" w:color="auto"/>
                <w:left w:val="none" w:sz="0" w:space="0" w:color="auto"/>
                <w:bottom w:val="none" w:sz="0" w:space="0" w:color="auto"/>
                <w:right w:val="none" w:sz="0" w:space="0" w:color="auto"/>
              </w:divBdr>
            </w:div>
            <w:div w:id="1359621569">
              <w:marLeft w:val="0"/>
              <w:marRight w:val="0"/>
              <w:marTop w:val="0"/>
              <w:marBottom w:val="0"/>
              <w:divBdr>
                <w:top w:val="none" w:sz="0" w:space="0" w:color="auto"/>
                <w:left w:val="none" w:sz="0" w:space="0" w:color="auto"/>
                <w:bottom w:val="none" w:sz="0" w:space="0" w:color="auto"/>
                <w:right w:val="none" w:sz="0" w:space="0" w:color="auto"/>
              </w:divBdr>
            </w:div>
            <w:div w:id="1665205828">
              <w:marLeft w:val="0"/>
              <w:marRight w:val="0"/>
              <w:marTop w:val="0"/>
              <w:marBottom w:val="0"/>
              <w:divBdr>
                <w:top w:val="none" w:sz="0" w:space="0" w:color="auto"/>
                <w:left w:val="none" w:sz="0" w:space="0" w:color="auto"/>
                <w:bottom w:val="none" w:sz="0" w:space="0" w:color="auto"/>
                <w:right w:val="none" w:sz="0" w:space="0" w:color="auto"/>
              </w:divBdr>
            </w:div>
            <w:div w:id="2054847747">
              <w:marLeft w:val="0"/>
              <w:marRight w:val="0"/>
              <w:marTop w:val="0"/>
              <w:marBottom w:val="0"/>
              <w:divBdr>
                <w:top w:val="none" w:sz="0" w:space="0" w:color="auto"/>
                <w:left w:val="none" w:sz="0" w:space="0" w:color="auto"/>
                <w:bottom w:val="none" w:sz="0" w:space="0" w:color="auto"/>
                <w:right w:val="none" w:sz="0" w:space="0" w:color="auto"/>
              </w:divBdr>
            </w:div>
            <w:div w:id="466247131">
              <w:marLeft w:val="0"/>
              <w:marRight w:val="0"/>
              <w:marTop w:val="0"/>
              <w:marBottom w:val="0"/>
              <w:divBdr>
                <w:top w:val="none" w:sz="0" w:space="0" w:color="auto"/>
                <w:left w:val="none" w:sz="0" w:space="0" w:color="auto"/>
                <w:bottom w:val="none" w:sz="0" w:space="0" w:color="auto"/>
                <w:right w:val="none" w:sz="0" w:space="0" w:color="auto"/>
              </w:divBdr>
            </w:div>
            <w:div w:id="72981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41962">
      <w:bodyDiv w:val="1"/>
      <w:marLeft w:val="0"/>
      <w:marRight w:val="0"/>
      <w:marTop w:val="0"/>
      <w:marBottom w:val="0"/>
      <w:divBdr>
        <w:top w:val="none" w:sz="0" w:space="0" w:color="auto"/>
        <w:left w:val="none" w:sz="0" w:space="0" w:color="auto"/>
        <w:bottom w:val="none" w:sz="0" w:space="0" w:color="auto"/>
        <w:right w:val="none" w:sz="0" w:space="0" w:color="auto"/>
      </w:divBdr>
      <w:divsChild>
        <w:div w:id="1297368830">
          <w:marLeft w:val="0"/>
          <w:marRight w:val="0"/>
          <w:marTop w:val="0"/>
          <w:marBottom w:val="0"/>
          <w:divBdr>
            <w:top w:val="none" w:sz="0" w:space="0" w:color="auto"/>
            <w:left w:val="none" w:sz="0" w:space="0" w:color="auto"/>
            <w:bottom w:val="none" w:sz="0" w:space="0" w:color="auto"/>
            <w:right w:val="none" w:sz="0" w:space="0" w:color="auto"/>
          </w:divBdr>
          <w:divsChild>
            <w:div w:id="869798363">
              <w:marLeft w:val="0"/>
              <w:marRight w:val="0"/>
              <w:marTop w:val="0"/>
              <w:marBottom w:val="0"/>
              <w:divBdr>
                <w:top w:val="none" w:sz="0" w:space="0" w:color="auto"/>
                <w:left w:val="none" w:sz="0" w:space="0" w:color="auto"/>
                <w:bottom w:val="none" w:sz="0" w:space="0" w:color="auto"/>
                <w:right w:val="none" w:sz="0" w:space="0" w:color="auto"/>
              </w:divBdr>
            </w:div>
            <w:div w:id="32581444">
              <w:marLeft w:val="0"/>
              <w:marRight w:val="0"/>
              <w:marTop w:val="0"/>
              <w:marBottom w:val="0"/>
              <w:divBdr>
                <w:top w:val="none" w:sz="0" w:space="0" w:color="auto"/>
                <w:left w:val="none" w:sz="0" w:space="0" w:color="auto"/>
                <w:bottom w:val="none" w:sz="0" w:space="0" w:color="auto"/>
                <w:right w:val="none" w:sz="0" w:space="0" w:color="auto"/>
              </w:divBdr>
            </w:div>
            <w:div w:id="199151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615254134">
      <w:bodyDiv w:val="1"/>
      <w:marLeft w:val="0"/>
      <w:marRight w:val="0"/>
      <w:marTop w:val="0"/>
      <w:marBottom w:val="0"/>
      <w:divBdr>
        <w:top w:val="none" w:sz="0" w:space="0" w:color="auto"/>
        <w:left w:val="none" w:sz="0" w:space="0" w:color="auto"/>
        <w:bottom w:val="none" w:sz="0" w:space="0" w:color="auto"/>
        <w:right w:val="none" w:sz="0" w:space="0" w:color="auto"/>
      </w:divBdr>
      <w:divsChild>
        <w:div w:id="1722171057">
          <w:marLeft w:val="0"/>
          <w:marRight w:val="0"/>
          <w:marTop w:val="0"/>
          <w:marBottom w:val="0"/>
          <w:divBdr>
            <w:top w:val="none" w:sz="0" w:space="0" w:color="auto"/>
            <w:left w:val="none" w:sz="0" w:space="0" w:color="auto"/>
            <w:bottom w:val="none" w:sz="0" w:space="0" w:color="auto"/>
            <w:right w:val="none" w:sz="0" w:space="0" w:color="auto"/>
          </w:divBdr>
          <w:divsChild>
            <w:div w:id="1950160157">
              <w:marLeft w:val="0"/>
              <w:marRight w:val="0"/>
              <w:marTop w:val="0"/>
              <w:marBottom w:val="0"/>
              <w:divBdr>
                <w:top w:val="none" w:sz="0" w:space="0" w:color="auto"/>
                <w:left w:val="none" w:sz="0" w:space="0" w:color="auto"/>
                <w:bottom w:val="none" w:sz="0" w:space="0" w:color="auto"/>
                <w:right w:val="none" w:sz="0" w:space="0" w:color="auto"/>
              </w:divBdr>
            </w:div>
            <w:div w:id="279265243">
              <w:marLeft w:val="0"/>
              <w:marRight w:val="0"/>
              <w:marTop w:val="0"/>
              <w:marBottom w:val="0"/>
              <w:divBdr>
                <w:top w:val="none" w:sz="0" w:space="0" w:color="auto"/>
                <w:left w:val="none" w:sz="0" w:space="0" w:color="auto"/>
                <w:bottom w:val="none" w:sz="0" w:space="0" w:color="auto"/>
                <w:right w:val="none" w:sz="0" w:space="0" w:color="auto"/>
              </w:divBdr>
            </w:div>
            <w:div w:id="1292856753">
              <w:marLeft w:val="0"/>
              <w:marRight w:val="0"/>
              <w:marTop w:val="0"/>
              <w:marBottom w:val="0"/>
              <w:divBdr>
                <w:top w:val="none" w:sz="0" w:space="0" w:color="auto"/>
                <w:left w:val="none" w:sz="0" w:space="0" w:color="auto"/>
                <w:bottom w:val="none" w:sz="0" w:space="0" w:color="auto"/>
                <w:right w:val="none" w:sz="0" w:space="0" w:color="auto"/>
              </w:divBdr>
            </w:div>
            <w:div w:id="1145927032">
              <w:marLeft w:val="0"/>
              <w:marRight w:val="0"/>
              <w:marTop w:val="0"/>
              <w:marBottom w:val="0"/>
              <w:divBdr>
                <w:top w:val="none" w:sz="0" w:space="0" w:color="auto"/>
                <w:left w:val="none" w:sz="0" w:space="0" w:color="auto"/>
                <w:bottom w:val="none" w:sz="0" w:space="0" w:color="auto"/>
                <w:right w:val="none" w:sz="0" w:space="0" w:color="auto"/>
              </w:divBdr>
            </w:div>
            <w:div w:id="862130584">
              <w:marLeft w:val="0"/>
              <w:marRight w:val="0"/>
              <w:marTop w:val="0"/>
              <w:marBottom w:val="0"/>
              <w:divBdr>
                <w:top w:val="none" w:sz="0" w:space="0" w:color="auto"/>
                <w:left w:val="none" w:sz="0" w:space="0" w:color="auto"/>
                <w:bottom w:val="none" w:sz="0" w:space="0" w:color="auto"/>
                <w:right w:val="none" w:sz="0" w:space="0" w:color="auto"/>
              </w:divBdr>
            </w:div>
            <w:div w:id="300572629">
              <w:marLeft w:val="0"/>
              <w:marRight w:val="0"/>
              <w:marTop w:val="0"/>
              <w:marBottom w:val="0"/>
              <w:divBdr>
                <w:top w:val="none" w:sz="0" w:space="0" w:color="auto"/>
                <w:left w:val="none" w:sz="0" w:space="0" w:color="auto"/>
                <w:bottom w:val="none" w:sz="0" w:space="0" w:color="auto"/>
                <w:right w:val="none" w:sz="0" w:space="0" w:color="auto"/>
              </w:divBdr>
            </w:div>
            <w:div w:id="115947404">
              <w:marLeft w:val="0"/>
              <w:marRight w:val="0"/>
              <w:marTop w:val="0"/>
              <w:marBottom w:val="0"/>
              <w:divBdr>
                <w:top w:val="none" w:sz="0" w:space="0" w:color="auto"/>
                <w:left w:val="none" w:sz="0" w:space="0" w:color="auto"/>
                <w:bottom w:val="none" w:sz="0" w:space="0" w:color="auto"/>
                <w:right w:val="none" w:sz="0" w:space="0" w:color="auto"/>
              </w:divBdr>
            </w:div>
            <w:div w:id="14427723">
              <w:marLeft w:val="0"/>
              <w:marRight w:val="0"/>
              <w:marTop w:val="0"/>
              <w:marBottom w:val="0"/>
              <w:divBdr>
                <w:top w:val="none" w:sz="0" w:space="0" w:color="auto"/>
                <w:left w:val="none" w:sz="0" w:space="0" w:color="auto"/>
                <w:bottom w:val="none" w:sz="0" w:space="0" w:color="auto"/>
                <w:right w:val="none" w:sz="0" w:space="0" w:color="auto"/>
              </w:divBdr>
            </w:div>
            <w:div w:id="310060597">
              <w:marLeft w:val="0"/>
              <w:marRight w:val="0"/>
              <w:marTop w:val="0"/>
              <w:marBottom w:val="0"/>
              <w:divBdr>
                <w:top w:val="none" w:sz="0" w:space="0" w:color="auto"/>
                <w:left w:val="none" w:sz="0" w:space="0" w:color="auto"/>
                <w:bottom w:val="none" w:sz="0" w:space="0" w:color="auto"/>
                <w:right w:val="none" w:sz="0" w:space="0" w:color="auto"/>
              </w:divBdr>
            </w:div>
            <w:div w:id="1628269801">
              <w:marLeft w:val="0"/>
              <w:marRight w:val="0"/>
              <w:marTop w:val="0"/>
              <w:marBottom w:val="0"/>
              <w:divBdr>
                <w:top w:val="none" w:sz="0" w:space="0" w:color="auto"/>
                <w:left w:val="none" w:sz="0" w:space="0" w:color="auto"/>
                <w:bottom w:val="none" w:sz="0" w:space="0" w:color="auto"/>
                <w:right w:val="none" w:sz="0" w:space="0" w:color="auto"/>
              </w:divBdr>
            </w:div>
            <w:div w:id="1404989545">
              <w:marLeft w:val="0"/>
              <w:marRight w:val="0"/>
              <w:marTop w:val="0"/>
              <w:marBottom w:val="0"/>
              <w:divBdr>
                <w:top w:val="none" w:sz="0" w:space="0" w:color="auto"/>
                <w:left w:val="none" w:sz="0" w:space="0" w:color="auto"/>
                <w:bottom w:val="none" w:sz="0" w:space="0" w:color="auto"/>
                <w:right w:val="none" w:sz="0" w:space="0" w:color="auto"/>
              </w:divBdr>
            </w:div>
            <w:div w:id="114182666">
              <w:marLeft w:val="0"/>
              <w:marRight w:val="0"/>
              <w:marTop w:val="0"/>
              <w:marBottom w:val="0"/>
              <w:divBdr>
                <w:top w:val="none" w:sz="0" w:space="0" w:color="auto"/>
                <w:left w:val="none" w:sz="0" w:space="0" w:color="auto"/>
                <w:bottom w:val="none" w:sz="0" w:space="0" w:color="auto"/>
                <w:right w:val="none" w:sz="0" w:space="0" w:color="auto"/>
              </w:divBdr>
            </w:div>
            <w:div w:id="138378293">
              <w:marLeft w:val="0"/>
              <w:marRight w:val="0"/>
              <w:marTop w:val="0"/>
              <w:marBottom w:val="0"/>
              <w:divBdr>
                <w:top w:val="none" w:sz="0" w:space="0" w:color="auto"/>
                <w:left w:val="none" w:sz="0" w:space="0" w:color="auto"/>
                <w:bottom w:val="none" w:sz="0" w:space="0" w:color="auto"/>
                <w:right w:val="none" w:sz="0" w:space="0" w:color="auto"/>
              </w:divBdr>
            </w:div>
            <w:div w:id="677780069">
              <w:marLeft w:val="0"/>
              <w:marRight w:val="0"/>
              <w:marTop w:val="0"/>
              <w:marBottom w:val="0"/>
              <w:divBdr>
                <w:top w:val="none" w:sz="0" w:space="0" w:color="auto"/>
                <w:left w:val="none" w:sz="0" w:space="0" w:color="auto"/>
                <w:bottom w:val="none" w:sz="0" w:space="0" w:color="auto"/>
                <w:right w:val="none" w:sz="0" w:space="0" w:color="auto"/>
              </w:divBdr>
            </w:div>
            <w:div w:id="353461684">
              <w:marLeft w:val="0"/>
              <w:marRight w:val="0"/>
              <w:marTop w:val="0"/>
              <w:marBottom w:val="0"/>
              <w:divBdr>
                <w:top w:val="none" w:sz="0" w:space="0" w:color="auto"/>
                <w:left w:val="none" w:sz="0" w:space="0" w:color="auto"/>
                <w:bottom w:val="none" w:sz="0" w:space="0" w:color="auto"/>
                <w:right w:val="none" w:sz="0" w:space="0" w:color="auto"/>
              </w:divBdr>
            </w:div>
            <w:div w:id="1637107819">
              <w:marLeft w:val="0"/>
              <w:marRight w:val="0"/>
              <w:marTop w:val="0"/>
              <w:marBottom w:val="0"/>
              <w:divBdr>
                <w:top w:val="none" w:sz="0" w:space="0" w:color="auto"/>
                <w:left w:val="none" w:sz="0" w:space="0" w:color="auto"/>
                <w:bottom w:val="none" w:sz="0" w:space="0" w:color="auto"/>
                <w:right w:val="none" w:sz="0" w:space="0" w:color="auto"/>
              </w:divBdr>
            </w:div>
            <w:div w:id="1046678083">
              <w:marLeft w:val="0"/>
              <w:marRight w:val="0"/>
              <w:marTop w:val="0"/>
              <w:marBottom w:val="0"/>
              <w:divBdr>
                <w:top w:val="none" w:sz="0" w:space="0" w:color="auto"/>
                <w:left w:val="none" w:sz="0" w:space="0" w:color="auto"/>
                <w:bottom w:val="none" w:sz="0" w:space="0" w:color="auto"/>
                <w:right w:val="none" w:sz="0" w:space="0" w:color="auto"/>
              </w:divBdr>
            </w:div>
            <w:div w:id="841045831">
              <w:marLeft w:val="0"/>
              <w:marRight w:val="0"/>
              <w:marTop w:val="0"/>
              <w:marBottom w:val="0"/>
              <w:divBdr>
                <w:top w:val="none" w:sz="0" w:space="0" w:color="auto"/>
                <w:left w:val="none" w:sz="0" w:space="0" w:color="auto"/>
                <w:bottom w:val="none" w:sz="0" w:space="0" w:color="auto"/>
                <w:right w:val="none" w:sz="0" w:space="0" w:color="auto"/>
              </w:divBdr>
            </w:div>
            <w:div w:id="1912622443">
              <w:marLeft w:val="0"/>
              <w:marRight w:val="0"/>
              <w:marTop w:val="0"/>
              <w:marBottom w:val="0"/>
              <w:divBdr>
                <w:top w:val="none" w:sz="0" w:space="0" w:color="auto"/>
                <w:left w:val="none" w:sz="0" w:space="0" w:color="auto"/>
                <w:bottom w:val="none" w:sz="0" w:space="0" w:color="auto"/>
                <w:right w:val="none" w:sz="0" w:space="0" w:color="auto"/>
              </w:divBdr>
            </w:div>
            <w:div w:id="759986118">
              <w:marLeft w:val="0"/>
              <w:marRight w:val="0"/>
              <w:marTop w:val="0"/>
              <w:marBottom w:val="0"/>
              <w:divBdr>
                <w:top w:val="none" w:sz="0" w:space="0" w:color="auto"/>
                <w:left w:val="none" w:sz="0" w:space="0" w:color="auto"/>
                <w:bottom w:val="none" w:sz="0" w:space="0" w:color="auto"/>
                <w:right w:val="none" w:sz="0" w:space="0" w:color="auto"/>
              </w:divBdr>
            </w:div>
            <w:div w:id="62611047">
              <w:marLeft w:val="0"/>
              <w:marRight w:val="0"/>
              <w:marTop w:val="0"/>
              <w:marBottom w:val="0"/>
              <w:divBdr>
                <w:top w:val="none" w:sz="0" w:space="0" w:color="auto"/>
                <w:left w:val="none" w:sz="0" w:space="0" w:color="auto"/>
                <w:bottom w:val="none" w:sz="0" w:space="0" w:color="auto"/>
                <w:right w:val="none" w:sz="0" w:space="0" w:color="auto"/>
              </w:divBdr>
            </w:div>
            <w:div w:id="1224215967">
              <w:marLeft w:val="0"/>
              <w:marRight w:val="0"/>
              <w:marTop w:val="0"/>
              <w:marBottom w:val="0"/>
              <w:divBdr>
                <w:top w:val="none" w:sz="0" w:space="0" w:color="auto"/>
                <w:left w:val="none" w:sz="0" w:space="0" w:color="auto"/>
                <w:bottom w:val="none" w:sz="0" w:space="0" w:color="auto"/>
                <w:right w:val="none" w:sz="0" w:space="0" w:color="auto"/>
              </w:divBdr>
            </w:div>
            <w:div w:id="561142893">
              <w:marLeft w:val="0"/>
              <w:marRight w:val="0"/>
              <w:marTop w:val="0"/>
              <w:marBottom w:val="0"/>
              <w:divBdr>
                <w:top w:val="none" w:sz="0" w:space="0" w:color="auto"/>
                <w:left w:val="none" w:sz="0" w:space="0" w:color="auto"/>
                <w:bottom w:val="none" w:sz="0" w:space="0" w:color="auto"/>
                <w:right w:val="none" w:sz="0" w:space="0" w:color="auto"/>
              </w:divBdr>
            </w:div>
            <w:div w:id="13918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832985247">
      <w:bodyDiv w:val="1"/>
      <w:marLeft w:val="0"/>
      <w:marRight w:val="0"/>
      <w:marTop w:val="0"/>
      <w:marBottom w:val="0"/>
      <w:divBdr>
        <w:top w:val="none" w:sz="0" w:space="0" w:color="auto"/>
        <w:left w:val="none" w:sz="0" w:space="0" w:color="auto"/>
        <w:bottom w:val="none" w:sz="0" w:space="0" w:color="auto"/>
        <w:right w:val="none" w:sz="0" w:space="0" w:color="auto"/>
      </w:divBdr>
      <w:divsChild>
        <w:div w:id="403069079">
          <w:marLeft w:val="0"/>
          <w:marRight w:val="0"/>
          <w:marTop w:val="0"/>
          <w:marBottom w:val="0"/>
          <w:divBdr>
            <w:top w:val="none" w:sz="0" w:space="0" w:color="auto"/>
            <w:left w:val="none" w:sz="0" w:space="0" w:color="auto"/>
            <w:bottom w:val="none" w:sz="0" w:space="0" w:color="auto"/>
            <w:right w:val="none" w:sz="0" w:space="0" w:color="auto"/>
          </w:divBdr>
          <w:divsChild>
            <w:div w:id="1173687007">
              <w:marLeft w:val="0"/>
              <w:marRight w:val="0"/>
              <w:marTop w:val="0"/>
              <w:marBottom w:val="0"/>
              <w:divBdr>
                <w:top w:val="none" w:sz="0" w:space="0" w:color="auto"/>
                <w:left w:val="none" w:sz="0" w:space="0" w:color="auto"/>
                <w:bottom w:val="none" w:sz="0" w:space="0" w:color="auto"/>
                <w:right w:val="none" w:sz="0" w:space="0" w:color="auto"/>
              </w:divBdr>
            </w:div>
            <w:div w:id="508066429">
              <w:marLeft w:val="0"/>
              <w:marRight w:val="0"/>
              <w:marTop w:val="0"/>
              <w:marBottom w:val="0"/>
              <w:divBdr>
                <w:top w:val="none" w:sz="0" w:space="0" w:color="auto"/>
                <w:left w:val="none" w:sz="0" w:space="0" w:color="auto"/>
                <w:bottom w:val="none" w:sz="0" w:space="0" w:color="auto"/>
                <w:right w:val="none" w:sz="0" w:space="0" w:color="auto"/>
              </w:divBdr>
            </w:div>
            <w:div w:id="841549291">
              <w:marLeft w:val="0"/>
              <w:marRight w:val="0"/>
              <w:marTop w:val="0"/>
              <w:marBottom w:val="0"/>
              <w:divBdr>
                <w:top w:val="none" w:sz="0" w:space="0" w:color="auto"/>
                <w:left w:val="none" w:sz="0" w:space="0" w:color="auto"/>
                <w:bottom w:val="none" w:sz="0" w:space="0" w:color="auto"/>
                <w:right w:val="none" w:sz="0" w:space="0" w:color="auto"/>
              </w:divBdr>
            </w:div>
            <w:div w:id="165439416">
              <w:marLeft w:val="0"/>
              <w:marRight w:val="0"/>
              <w:marTop w:val="0"/>
              <w:marBottom w:val="0"/>
              <w:divBdr>
                <w:top w:val="none" w:sz="0" w:space="0" w:color="auto"/>
                <w:left w:val="none" w:sz="0" w:space="0" w:color="auto"/>
                <w:bottom w:val="none" w:sz="0" w:space="0" w:color="auto"/>
                <w:right w:val="none" w:sz="0" w:space="0" w:color="auto"/>
              </w:divBdr>
            </w:div>
            <w:div w:id="380862023">
              <w:marLeft w:val="0"/>
              <w:marRight w:val="0"/>
              <w:marTop w:val="0"/>
              <w:marBottom w:val="0"/>
              <w:divBdr>
                <w:top w:val="none" w:sz="0" w:space="0" w:color="auto"/>
                <w:left w:val="none" w:sz="0" w:space="0" w:color="auto"/>
                <w:bottom w:val="none" w:sz="0" w:space="0" w:color="auto"/>
                <w:right w:val="none" w:sz="0" w:space="0" w:color="auto"/>
              </w:divBdr>
            </w:div>
            <w:div w:id="517818073">
              <w:marLeft w:val="0"/>
              <w:marRight w:val="0"/>
              <w:marTop w:val="0"/>
              <w:marBottom w:val="0"/>
              <w:divBdr>
                <w:top w:val="none" w:sz="0" w:space="0" w:color="auto"/>
                <w:left w:val="none" w:sz="0" w:space="0" w:color="auto"/>
                <w:bottom w:val="none" w:sz="0" w:space="0" w:color="auto"/>
                <w:right w:val="none" w:sz="0" w:space="0" w:color="auto"/>
              </w:divBdr>
            </w:div>
            <w:div w:id="2126803981">
              <w:marLeft w:val="0"/>
              <w:marRight w:val="0"/>
              <w:marTop w:val="0"/>
              <w:marBottom w:val="0"/>
              <w:divBdr>
                <w:top w:val="none" w:sz="0" w:space="0" w:color="auto"/>
                <w:left w:val="none" w:sz="0" w:space="0" w:color="auto"/>
                <w:bottom w:val="none" w:sz="0" w:space="0" w:color="auto"/>
                <w:right w:val="none" w:sz="0" w:space="0" w:color="auto"/>
              </w:divBdr>
            </w:div>
            <w:div w:id="841048863">
              <w:marLeft w:val="0"/>
              <w:marRight w:val="0"/>
              <w:marTop w:val="0"/>
              <w:marBottom w:val="0"/>
              <w:divBdr>
                <w:top w:val="none" w:sz="0" w:space="0" w:color="auto"/>
                <w:left w:val="none" w:sz="0" w:space="0" w:color="auto"/>
                <w:bottom w:val="none" w:sz="0" w:space="0" w:color="auto"/>
                <w:right w:val="none" w:sz="0" w:space="0" w:color="auto"/>
              </w:divBdr>
            </w:div>
            <w:div w:id="1130174970">
              <w:marLeft w:val="0"/>
              <w:marRight w:val="0"/>
              <w:marTop w:val="0"/>
              <w:marBottom w:val="0"/>
              <w:divBdr>
                <w:top w:val="none" w:sz="0" w:space="0" w:color="auto"/>
                <w:left w:val="none" w:sz="0" w:space="0" w:color="auto"/>
                <w:bottom w:val="none" w:sz="0" w:space="0" w:color="auto"/>
                <w:right w:val="none" w:sz="0" w:space="0" w:color="auto"/>
              </w:divBdr>
            </w:div>
            <w:div w:id="180095712">
              <w:marLeft w:val="0"/>
              <w:marRight w:val="0"/>
              <w:marTop w:val="0"/>
              <w:marBottom w:val="0"/>
              <w:divBdr>
                <w:top w:val="none" w:sz="0" w:space="0" w:color="auto"/>
                <w:left w:val="none" w:sz="0" w:space="0" w:color="auto"/>
                <w:bottom w:val="none" w:sz="0" w:space="0" w:color="auto"/>
                <w:right w:val="none" w:sz="0" w:space="0" w:color="auto"/>
              </w:divBdr>
            </w:div>
            <w:div w:id="1363166809">
              <w:marLeft w:val="0"/>
              <w:marRight w:val="0"/>
              <w:marTop w:val="0"/>
              <w:marBottom w:val="0"/>
              <w:divBdr>
                <w:top w:val="none" w:sz="0" w:space="0" w:color="auto"/>
                <w:left w:val="none" w:sz="0" w:space="0" w:color="auto"/>
                <w:bottom w:val="none" w:sz="0" w:space="0" w:color="auto"/>
                <w:right w:val="none" w:sz="0" w:space="0" w:color="auto"/>
              </w:divBdr>
            </w:div>
            <w:div w:id="1816723575">
              <w:marLeft w:val="0"/>
              <w:marRight w:val="0"/>
              <w:marTop w:val="0"/>
              <w:marBottom w:val="0"/>
              <w:divBdr>
                <w:top w:val="none" w:sz="0" w:space="0" w:color="auto"/>
                <w:left w:val="none" w:sz="0" w:space="0" w:color="auto"/>
                <w:bottom w:val="none" w:sz="0" w:space="0" w:color="auto"/>
                <w:right w:val="none" w:sz="0" w:space="0" w:color="auto"/>
              </w:divBdr>
            </w:div>
            <w:div w:id="1378969308">
              <w:marLeft w:val="0"/>
              <w:marRight w:val="0"/>
              <w:marTop w:val="0"/>
              <w:marBottom w:val="0"/>
              <w:divBdr>
                <w:top w:val="none" w:sz="0" w:space="0" w:color="auto"/>
                <w:left w:val="none" w:sz="0" w:space="0" w:color="auto"/>
                <w:bottom w:val="none" w:sz="0" w:space="0" w:color="auto"/>
                <w:right w:val="none" w:sz="0" w:space="0" w:color="auto"/>
              </w:divBdr>
            </w:div>
            <w:div w:id="433986306">
              <w:marLeft w:val="0"/>
              <w:marRight w:val="0"/>
              <w:marTop w:val="0"/>
              <w:marBottom w:val="0"/>
              <w:divBdr>
                <w:top w:val="none" w:sz="0" w:space="0" w:color="auto"/>
                <w:left w:val="none" w:sz="0" w:space="0" w:color="auto"/>
                <w:bottom w:val="none" w:sz="0" w:space="0" w:color="auto"/>
                <w:right w:val="none" w:sz="0" w:space="0" w:color="auto"/>
              </w:divBdr>
            </w:div>
            <w:div w:id="8223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153521641">
      <w:bodyDiv w:val="1"/>
      <w:marLeft w:val="0"/>
      <w:marRight w:val="0"/>
      <w:marTop w:val="0"/>
      <w:marBottom w:val="0"/>
      <w:divBdr>
        <w:top w:val="none" w:sz="0" w:space="0" w:color="auto"/>
        <w:left w:val="none" w:sz="0" w:space="0" w:color="auto"/>
        <w:bottom w:val="none" w:sz="0" w:space="0" w:color="auto"/>
        <w:right w:val="none" w:sz="0" w:space="0" w:color="auto"/>
      </w:divBdr>
      <w:divsChild>
        <w:div w:id="1963420638">
          <w:marLeft w:val="0"/>
          <w:marRight w:val="0"/>
          <w:marTop w:val="0"/>
          <w:marBottom w:val="0"/>
          <w:divBdr>
            <w:top w:val="none" w:sz="0" w:space="0" w:color="auto"/>
            <w:left w:val="none" w:sz="0" w:space="0" w:color="auto"/>
            <w:bottom w:val="none" w:sz="0" w:space="0" w:color="auto"/>
            <w:right w:val="none" w:sz="0" w:space="0" w:color="auto"/>
          </w:divBdr>
          <w:divsChild>
            <w:div w:id="133645487">
              <w:marLeft w:val="0"/>
              <w:marRight w:val="0"/>
              <w:marTop w:val="0"/>
              <w:marBottom w:val="0"/>
              <w:divBdr>
                <w:top w:val="none" w:sz="0" w:space="0" w:color="auto"/>
                <w:left w:val="none" w:sz="0" w:space="0" w:color="auto"/>
                <w:bottom w:val="none" w:sz="0" w:space="0" w:color="auto"/>
                <w:right w:val="none" w:sz="0" w:space="0" w:color="auto"/>
              </w:divBdr>
            </w:div>
            <w:div w:id="34089151">
              <w:marLeft w:val="0"/>
              <w:marRight w:val="0"/>
              <w:marTop w:val="0"/>
              <w:marBottom w:val="0"/>
              <w:divBdr>
                <w:top w:val="none" w:sz="0" w:space="0" w:color="auto"/>
                <w:left w:val="none" w:sz="0" w:space="0" w:color="auto"/>
                <w:bottom w:val="none" w:sz="0" w:space="0" w:color="auto"/>
                <w:right w:val="none" w:sz="0" w:space="0" w:color="auto"/>
              </w:divBdr>
            </w:div>
            <w:div w:id="868642875">
              <w:marLeft w:val="0"/>
              <w:marRight w:val="0"/>
              <w:marTop w:val="0"/>
              <w:marBottom w:val="0"/>
              <w:divBdr>
                <w:top w:val="none" w:sz="0" w:space="0" w:color="auto"/>
                <w:left w:val="none" w:sz="0" w:space="0" w:color="auto"/>
                <w:bottom w:val="none" w:sz="0" w:space="0" w:color="auto"/>
                <w:right w:val="none" w:sz="0" w:space="0" w:color="auto"/>
              </w:divBdr>
            </w:div>
            <w:div w:id="770467763">
              <w:marLeft w:val="0"/>
              <w:marRight w:val="0"/>
              <w:marTop w:val="0"/>
              <w:marBottom w:val="0"/>
              <w:divBdr>
                <w:top w:val="none" w:sz="0" w:space="0" w:color="auto"/>
                <w:left w:val="none" w:sz="0" w:space="0" w:color="auto"/>
                <w:bottom w:val="none" w:sz="0" w:space="0" w:color="auto"/>
                <w:right w:val="none" w:sz="0" w:space="0" w:color="auto"/>
              </w:divBdr>
            </w:div>
            <w:div w:id="1840806578">
              <w:marLeft w:val="0"/>
              <w:marRight w:val="0"/>
              <w:marTop w:val="0"/>
              <w:marBottom w:val="0"/>
              <w:divBdr>
                <w:top w:val="none" w:sz="0" w:space="0" w:color="auto"/>
                <w:left w:val="none" w:sz="0" w:space="0" w:color="auto"/>
                <w:bottom w:val="none" w:sz="0" w:space="0" w:color="auto"/>
                <w:right w:val="none" w:sz="0" w:space="0" w:color="auto"/>
              </w:divBdr>
            </w:div>
            <w:div w:id="591014378">
              <w:marLeft w:val="0"/>
              <w:marRight w:val="0"/>
              <w:marTop w:val="0"/>
              <w:marBottom w:val="0"/>
              <w:divBdr>
                <w:top w:val="none" w:sz="0" w:space="0" w:color="auto"/>
                <w:left w:val="none" w:sz="0" w:space="0" w:color="auto"/>
                <w:bottom w:val="none" w:sz="0" w:space="0" w:color="auto"/>
                <w:right w:val="none" w:sz="0" w:space="0" w:color="auto"/>
              </w:divBdr>
            </w:div>
            <w:div w:id="169874630">
              <w:marLeft w:val="0"/>
              <w:marRight w:val="0"/>
              <w:marTop w:val="0"/>
              <w:marBottom w:val="0"/>
              <w:divBdr>
                <w:top w:val="none" w:sz="0" w:space="0" w:color="auto"/>
                <w:left w:val="none" w:sz="0" w:space="0" w:color="auto"/>
                <w:bottom w:val="none" w:sz="0" w:space="0" w:color="auto"/>
                <w:right w:val="none" w:sz="0" w:space="0" w:color="auto"/>
              </w:divBdr>
            </w:div>
            <w:div w:id="2064719853">
              <w:marLeft w:val="0"/>
              <w:marRight w:val="0"/>
              <w:marTop w:val="0"/>
              <w:marBottom w:val="0"/>
              <w:divBdr>
                <w:top w:val="none" w:sz="0" w:space="0" w:color="auto"/>
                <w:left w:val="none" w:sz="0" w:space="0" w:color="auto"/>
                <w:bottom w:val="none" w:sz="0" w:space="0" w:color="auto"/>
                <w:right w:val="none" w:sz="0" w:space="0" w:color="auto"/>
              </w:divBdr>
            </w:div>
            <w:div w:id="1406538551">
              <w:marLeft w:val="0"/>
              <w:marRight w:val="0"/>
              <w:marTop w:val="0"/>
              <w:marBottom w:val="0"/>
              <w:divBdr>
                <w:top w:val="none" w:sz="0" w:space="0" w:color="auto"/>
                <w:left w:val="none" w:sz="0" w:space="0" w:color="auto"/>
                <w:bottom w:val="none" w:sz="0" w:space="0" w:color="auto"/>
                <w:right w:val="none" w:sz="0" w:space="0" w:color="auto"/>
              </w:divBdr>
            </w:div>
            <w:div w:id="1110471134">
              <w:marLeft w:val="0"/>
              <w:marRight w:val="0"/>
              <w:marTop w:val="0"/>
              <w:marBottom w:val="0"/>
              <w:divBdr>
                <w:top w:val="none" w:sz="0" w:space="0" w:color="auto"/>
                <w:left w:val="none" w:sz="0" w:space="0" w:color="auto"/>
                <w:bottom w:val="none" w:sz="0" w:space="0" w:color="auto"/>
                <w:right w:val="none" w:sz="0" w:space="0" w:color="auto"/>
              </w:divBdr>
            </w:div>
            <w:div w:id="1766878108">
              <w:marLeft w:val="0"/>
              <w:marRight w:val="0"/>
              <w:marTop w:val="0"/>
              <w:marBottom w:val="0"/>
              <w:divBdr>
                <w:top w:val="none" w:sz="0" w:space="0" w:color="auto"/>
                <w:left w:val="none" w:sz="0" w:space="0" w:color="auto"/>
                <w:bottom w:val="none" w:sz="0" w:space="0" w:color="auto"/>
                <w:right w:val="none" w:sz="0" w:space="0" w:color="auto"/>
              </w:divBdr>
            </w:div>
            <w:div w:id="1978410145">
              <w:marLeft w:val="0"/>
              <w:marRight w:val="0"/>
              <w:marTop w:val="0"/>
              <w:marBottom w:val="0"/>
              <w:divBdr>
                <w:top w:val="none" w:sz="0" w:space="0" w:color="auto"/>
                <w:left w:val="none" w:sz="0" w:space="0" w:color="auto"/>
                <w:bottom w:val="none" w:sz="0" w:space="0" w:color="auto"/>
                <w:right w:val="none" w:sz="0" w:space="0" w:color="auto"/>
              </w:divBdr>
            </w:div>
            <w:div w:id="983657896">
              <w:marLeft w:val="0"/>
              <w:marRight w:val="0"/>
              <w:marTop w:val="0"/>
              <w:marBottom w:val="0"/>
              <w:divBdr>
                <w:top w:val="none" w:sz="0" w:space="0" w:color="auto"/>
                <w:left w:val="none" w:sz="0" w:space="0" w:color="auto"/>
                <w:bottom w:val="none" w:sz="0" w:space="0" w:color="auto"/>
                <w:right w:val="none" w:sz="0" w:space="0" w:color="auto"/>
              </w:divBdr>
            </w:div>
            <w:div w:id="1577780090">
              <w:marLeft w:val="0"/>
              <w:marRight w:val="0"/>
              <w:marTop w:val="0"/>
              <w:marBottom w:val="0"/>
              <w:divBdr>
                <w:top w:val="none" w:sz="0" w:space="0" w:color="auto"/>
                <w:left w:val="none" w:sz="0" w:space="0" w:color="auto"/>
                <w:bottom w:val="none" w:sz="0" w:space="0" w:color="auto"/>
                <w:right w:val="none" w:sz="0" w:space="0" w:color="auto"/>
              </w:divBdr>
            </w:div>
            <w:div w:id="1672297443">
              <w:marLeft w:val="0"/>
              <w:marRight w:val="0"/>
              <w:marTop w:val="0"/>
              <w:marBottom w:val="0"/>
              <w:divBdr>
                <w:top w:val="none" w:sz="0" w:space="0" w:color="auto"/>
                <w:left w:val="none" w:sz="0" w:space="0" w:color="auto"/>
                <w:bottom w:val="none" w:sz="0" w:space="0" w:color="auto"/>
                <w:right w:val="none" w:sz="0" w:space="0" w:color="auto"/>
              </w:divBdr>
            </w:div>
            <w:div w:id="421608386">
              <w:marLeft w:val="0"/>
              <w:marRight w:val="0"/>
              <w:marTop w:val="0"/>
              <w:marBottom w:val="0"/>
              <w:divBdr>
                <w:top w:val="none" w:sz="0" w:space="0" w:color="auto"/>
                <w:left w:val="none" w:sz="0" w:space="0" w:color="auto"/>
                <w:bottom w:val="none" w:sz="0" w:space="0" w:color="auto"/>
                <w:right w:val="none" w:sz="0" w:space="0" w:color="auto"/>
              </w:divBdr>
            </w:div>
            <w:div w:id="511725322">
              <w:marLeft w:val="0"/>
              <w:marRight w:val="0"/>
              <w:marTop w:val="0"/>
              <w:marBottom w:val="0"/>
              <w:divBdr>
                <w:top w:val="none" w:sz="0" w:space="0" w:color="auto"/>
                <w:left w:val="none" w:sz="0" w:space="0" w:color="auto"/>
                <w:bottom w:val="none" w:sz="0" w:space="0" w:color="auto"/>
                <w:right w:val="none" w:sz="0" w:space="0" w:color="auto"/>
              </w:divBdr>
            </w:div>
            <w:div w:id="158865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 w:id="1262641549">
      <w:bodyDiv w:val="1"/>
      <w:marLeft w:val="0"/>
      <w:marRight w:val="0"/>
      <w:marTop w:val="0"/>
      <w:marBottom w:val="0"/>
      <w:divBdr>
        <w:top w:val="none" w:sz="0" w:space="0" w:color="auto"/>
        <w:left w:val="none" w:sz="0" w:space="0" w:color="auto"/>
        <w:bottom w:val="none" w:sz="0" w:space="0" w:color="auto"/>
        <w:right w:val="none" w:sz="0" w:space="0" w:color="auto"/>
      </w:divBdr>
      <w:divsChild>
        <w:div w:id="908879401">
          <w:marLeft w:val="0"/>
          <w:marRight w:val="0"/>
          <w:marTop w:val="0"/>
          <w:marBottom w:val="0"/>
          <w:divBdr>
            <w:top w:val="none" w:sz="0" w:space="0" w:color="auto"/>
            <w:left w:val="none" w:sz="0" w:space="0" w:color="auto"/>
            <w:bottom w:val="none" w:sz="0" w:space="0" w:color="auto"/>
            <w:right w:val="none" w:sz="0" w:space="0" w:color="auto"/>
          </w:divBdr>
          <w:divsChild>
            <w:div w:id="43439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557673">
      <w:bodyDiv w:val="1"/>
      <w:marLeft w:val="0"/>
      <w:marRight w:val="0"/>
      <w:marTop w:val="0"/>
      <w:marBottom w:val="0"/>
      <w:divBdr>
        <w:top w:val="none" w:sz="0" w:space="0" w:color="auto"/>
        <w:left w:val="none" w:sz="0" w:space="0" w:color="auto"/>
        <w:bottom w:val="none" w:sz="0" w:space="0" w:color="auto"/>
        <w:right w:val="none" w:sz="0" w:space="0" w:color="auto"/>
      </w:divBdr>
      <w:divsChild>
        <w:div w:id="1667972769">
          <w:marLeft w:val="0"/>
          <w:marRight w:val="0"/>
          <w:marTop w:val="0"/>
          <w:marBottom w:val="0"/>
          <w:divBdr>
            <w:top w:val="none" w:sz="0" w:space="0" w:color="auto"/>
            <w:left w:val="none" w:sz="0" w:space="0" w:color="auto"/>
            <w:bottom w:val="none" w:sz="0" w:space="0" w:color="auto"/>
            <w:right w:val="none" w:sz="0" w:space="0" w:color="auto"/>
          </w:divBdr>
          <w:divsChild>
            <w:div w:id="1068652060">
              <w:marLeft w:val="0"/>
              <w:marRight w:val="0"/>
              <w:marTop w:val="0"/>
              <w:marBottom w:val="0"/>
              <w:divBdr>
                <w:top w:val="none" w:sz="0" w:space="0" w:color="auto"/>
                <w:left w:val="none" w:sz="0" w:space="0" w:color="auto"/>
                <w:bottom w:val="none" w:sz="0" w:space="0" w:color="auto"/>
                <w:right w:val="none" w:sz="0" w:space="0" w:color="auto"/>
              </w:divBdr>
            </w:div>
            <w:div w:id="122232461">
              <w:marLeft w:val="0"/>
              <w:marRight w:val="0"/>
              <w:marTop w:val="0"/>
              <w:marBottom w:val="0"/>
              <w:divBdr>
                <w:top w:val="none" w:sz="0" w:space="0" w:color="auto"/>
                <w:left w:val="none" w:sz="0" w:space="0" w:color="auto"/>
                <w:bottom w:val="none" w:sz="0" w:space="0" w:color="auto"/>
                <w:right w:val="none" w:sz="0" w:space="0" w:color="auto"/>
              </w:divBdr>
            </w:div>
            <w:div w:id="692220179">
              <w:marLeft w:val="0"/>
              <w:marRight w:val="0"/>
              <w:marTop w:val="0"/>
              <w:marBottom w:val="0"/>
              <w:divBdr>
                <w:top w:val="none" w:sz="0" w:space="0" w:color="auto"/>
                <w:left w:val="none" w:sz="0" w:space="0" w:color="auto"/>
                <w:bottom w:val="none" w:sz="0" w:space="0" w:color="auto"/>
                <w:right w:val="none" w:sz="0" w:space="0" w:color="auto"/>
              </w:divBdr>
            </w:div>
            <w:div w:id="544484207">
              <w:marLeft w:val="0"/>
              <w:marRight w:val="0"/>
              <w:marTop w:val="0"/>
              <w:marBottom w:val="0"/>
              <w:divBdr>
                <w:top w:val="none" w:sz="0" w:space="0" w:color="auto"/>
                <w:left w:val="none" w:sz="0" w:space="0" w:color="auto"/>
                <w:bottom w:val="none" w:sz="0" w:space="0" w:color="auto"/>
                <w:right w:val="none" w:sz="0" w:space="0" w:color="auto"/>
              </w:divBdr>
            </w:div>
            <w:div w:id="1660108666">
              <w:marLeft w:val="0"/>
              <w:marRight w:val="0"/>
              <w:marTop w:val="0"/>
              <w:marBottom w:val="0"/>
              <w:divBdr>
                <w:top w:val="none" w:sz="0" w:space="0" w:color="auto"/>
                <w:left w:val="none" w:sz="0" w:space="0" w:color="auto"/>
                <w:bottom w:val="none" w:sz="0" w:space="0" w:color="auto"/>
                <w:right w:val="none" w:sz="0" w:space="0" w:color="auto"/>
              </w:divBdr>
            </w:div>
            <w:div w:id="1464616487">
              <w:marLeft w:val="0"/>
              <w:marRight w:val="0"/>
              <w:marTop w:val="0"/>
              <w:marBottom w:val="0"/>
              <w:divBdr>
                <w:top w:val="none" w:sz="0" w:space="0" w:color="auto"/>
                <w:left w:val="none" w:sz="0" w:space="0" w:color="auto"/>
                <w:bottom w:val="none" w:sz="0" w:space="0" w:color="auto"/>
                <w:right w:val="none" w:sz="0" w:space="0" w:color="auto"/>
              </w:divBdr>
            </w:div>
            <w:div w:id="1469126034">
              <w:marLeft w:val="0"/>
              <w:marRight w:val="0"/>
              <w:marTop w:val="0"/>
              <w:marBottom w:val="0"/>
              <w:divBdr>
                <w:top w:val="none" w:sz="0" w:space="0" w:color="auto"/>
                <w:left w:val="none" w:sz="0" w:space="0" w:color="auto"/>
                <w:bottom w:val="none" w:sz="0" w:space="0" w:color="auto"/>
                <w:right w:val="none" w:sz="0" w:space="0" w:color="auto"/>
              </w:divBdr>
            </w:div>
            <w:div w:id="175732354">
              <w:marLeft w:val="0"/>
              <w:marRight w:val="0"/>
              <w:marTop w:val="0"/>
              <w:marBottom w:val="0"/>
              <w:divBdr>
                <w:top w:val="none" w:sz="0" w:space="0" w:color="auto"/>
                <w:left w:val="none" w:sz="0" w:space="0" w:color="auto"/>
                <w:bottom w:val="none" w:sz="0" w:space="0" w:color="auto"/>
                <w:right w:val="none" w:sz="0" w:space="0" w:color="auto"/>
              </w:divBdr>
            </w:div>
            <w:div w:id="1966350295">
              <w:marLeft w:val="0"/>
              <w:marRight w:val="0"/>
              <w:marTop w:val="0"/>
              <w:marBottom w:val="0"/>
              <w:divBdr>
                <w:top w:val="none" w:sz="0" w:space="0" w:color="auto"/>
                <w:left w:val="none" w:sz="0" w:space="0" w:color="auto"/>
                <w:bottom w:val="none" w:sz="0" w:space="0" w:color="auto"/>
                <w:right w:val="none" w:sz="0" w:space="0" w:color="auto"/>
              </w:divBdr>
            </w:div>
            <w:div w:id="447431359">
              <w:marLeft w:val="0"/>
              <w:marRight w:val="0"/>
              <w:marTop w:val="0"/>
              <w:marBottom w:val="0"/>
              <w:divBdr>
                <w:top w:val="none" w:sz="0" w:space="0" w:color="auto"/>
                <w:left w:val="none" w:sz="0" w:space="0" w:color="auto"/>
                <w:bottom w:val="none" w:sz="0" w:space="0" w:color="auto"/>
                <w:right w:val="none" w:sz="0" w:space="0" w:color="auto"/>
              </w:divBdr>
            </w:div>
            <w:div w:id="633679220">
              <w:marLeft w:val="0"/>
              <w:marRight w:val="0"/>
              <w:marTop w:val="0"/>
              <w:marBottom w:val="0"/>
              <w:divBdr>
                <w:top w:val="none" w:sz="0" w:space="0" w:color="auto"/>
                <w:left w:val="none" w:sz="0" w:space="0" w:color="auto"/>
                <w:bottom w:val="none" w:sz="0" w:space="0" w:color="auto"/>
                <w:right w:val="none" w:sz="0" w:space="0" w:color="auto"/>
              </w:divBdr>
            </w:div>
            <w:div w:id="1267663474">
              <w:marLeft w:val="0"/>
              <w:marRight w:val="0"/>
              <w:marTop w:val="0"/>
              <w:marBottom w:val="0"/>
              <w:divBdr>
                <w:top w:val="none" w:sz="0" w:space="0" w:color="auto"/>
                <w:left w:val="none" w:sz="0" w:space="0" w:color="auto"/>
                <w:bottom w:val="none" w:sz="0" w:space="0" w:color="auto"/>
                <w:right w:val="none" w:sz="0" w:space="0" w:color="auto"/>
              </w:divBdr>
            </w:div>
            <w:div w:id="1234394169">
              <w:marLeft w:val="0"/>
              <w:marRight w:val="0"/>
              <w:marTop w:val="0"/>
              <w:marBottom w:val="0"/>
              <w:divBdr>
                <w:top w:val="none" w:sz="0" w:space="0" w:color="auto"/>
                <w:left w:val="none" w:sz="0" w:space="0" w:color="auto"/>
                <w:bottom w:val="none" w:sz="0" w:space="0" w:color="auto"/>
                <w:right w:val="none" w:sz="0" w:space="0" w:color="auto"/>
              </w:divBdr>
            </w:div>
            <w:div w:id="213782532">
              <w:marLeft w:val="0"/>
              <w:marRight w:val="0"/>
              <w:marTop w:val="0"/>
              <w:marBottom w:val="0"/>
              <w:divBdr>
                <w:top w:val="none" w:sz="0" w:space="0" w:color="auto"/>
                <w:left w:val="none" w:sz="0" w:space="0" w:color="auto"/>
                <w:bottom w:val="none" w:sz="0" w:space="0" w:color="auto"/>
                <w:right w:val="none" w:sz="0" w:space="0" w:color="auto"/>
              </w:divBdr>
            </w:div>
            <w:div w:id="188759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6989">
      <w:bodyDiv w:val="1"/>
      <w:marLeft w:val="0"/>
      <w:marRight w:val="0"/>
      <w:marTop w:val="0"/>
      <w:marBottom w:val="0"/>
      <w:divBdr>
        <w:top w:val="none" w:sz="0" w:space="0" w:color="auto"/>
        <w:left w:val="none" w:sz="0" w:space="0" w:color="auto"/>
        <w:bottom w:val="none" w:sz="0" w:space="0" w:color="auto"/>
        <w:right w:val="none" w:sz="0" w:space="0" w:color="auto"/>
      </w:divBdr>
      <w:divsChild>
        <w:div w:id="441194146">
          <w:marLeft w:val="0"/>
          <w:marRight w:val="0"/>
          <w:marTop w:val="0"/>
          <w:marBottom w:val="0"/>
          <w:divBdr>
            <w:top w:val="none" w:sz="0" w:space="0" w:color="auto"/>
            <w:left w:val="none" w:sz="0" w:space="0" w:color="auto"/>
            <w:bottom w:val="none" w:sz="0" w:space="0" w:color="auto"/>
            <w:right w:val="none" w:sz="0" w:space="0" w:color="auto"/>
          </w:divBdr>
          <w:divsChild>
            <w:div w:id="9332125">
              <w:marLeft w:val="0"/>
              <w:marRight w:val="0"/>
              <w:marTop w:val="0"/>
              <w:marBottom w:val="0"/>
              <w:divBdr>
                <w:top w:val="none" w:sz="0" w:space="0" w:color="auto"/>
                <w:left w:val="none" w:sz="0" w:space="0" w:color="auto"/>
                <w:bottom w:val="none" w:sz="0" w:space="0" w:color="auto"/>
                <w:right w:val="none" w:sz="0" w:space="0" w:color="auto"/>
              </w:divBdr>
            </w:div>
            <w:div w:id="1606772009">
              <w:marLeft w:val="0"/>
              <w:marRight w:val="0"/>
              <w:marTop w:val="0"/>
              <w:marBottom w:val="0"/>
              <w:divBdr>
                <w:top w:val="none" w:sz="0" w:space="0" w:color="auto"/>
                <w:left w:val="none" w:sz="0" w:space="0" w:color="auto"/>
                <w:bottom w:val="none" w:sz="0" w:space="0" w:color="auto"/>
                <w:right w:val="none" w:sz="0" w:space="0" w:color="auto"/>
              </w:divBdr>
            </w:div>
            <w:div w:id="6106890">
              <w:marLeft w:val="0"/>
              <w:marRight w:val="0"/>
              <w:marTop w:val="0"/>
              <w:marBottom w:val="0"/>
              <w:divBdr>
                <w:top w:val="none" w:sz="0" w:space="0" w:color="auto"/>
                <w:left w:val="none" w:sz="0" w:space="0" w:color="auto"/>
                <w:bottom w:val="none" w:sz="0" w:space="0" w:color="auto"/>
                <w:right w:val="none" w:sz="0" w:space="0" w:color="auto"/>
              </w:divBdr>
            </w:div>
            <w:div w:id="512575837">
              <w:marLeft w:val="0"/>
              <w:marRight w:val="0"/>
              <w:marTop w:val="0"/>
              <w:marBottom w:val="0"/>
              <w:divBdr>
                <w:top w:val="none" w:sz="0" w:space="0" w:color="auto"/>
                <w:left w:val="none" w:sz="0" w:space="0" w:color="auto"/>
                <w:bottom w:val="none" w:sz="0" w:space="0" w:color="auto"/>
                <w:right w:val="none" w:sz="0" w:space="0" w:color="auto"/>
              </w:divBdr>
            </w:div>
            <w:div w:id="45306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228">
      <w:bodyDiv w:val="1"/>
      <w:marLeft w:val="0"/>
      <w:marRight w:val="0"/>
      <w:marTop w:val="0"/>
      <w:marBottom w:val="0"/>
      <w:divBdr>
        <w:top w:val="none" w:sz="0" w:space="0" w:color="auto"/>
        <w:left w:val="none" w:sz="0" w:space="0" w:color="auto"/>
        <w:bottom w:val="none" w:sz="0" w:space="0" w:color="auto"/>
        <w:right w:val="none" w:sz="0" w:space="0" w:color="auto"/>
      </w:divBdr>
      <w:divsChild>
        <w:div w:id="479617203">
          <w:marLeft w:val="0"/>
          <w:marRight w:val="0"/>
          <w:marTop w:val="0"/>
          <w:marBottom w:val="0"/>
          <w:divBdr>
            <w:top w:val="none" w:sz="0" w:space="0" w:color="auto"/>
            <w:left w:val="none" w:sz="0" w:space="0" w:color="auto"/>
            <w:bottom w:val="none" w:sz="0" w:space="0" w:color="auto"/>
            <w:right w:val="none" w:sz="0" w:space="0" w:color="auto"/>
          </w:divBdr>
          <w:divsChild>
            <w:div w:id="273175223">
              <w:marLeft w:val="0"/>
              <w:marRight w:val="0"/>
              <w:marTop w:val="0"/>
              <w:marBottom w:val="0"/>
              <w:divBdr>
                <w:top w:val="none" w:sz="0" w:space="0" w:color="auto"/>
                <w:left w:val="none" w:sz="0" w:space="0" w:color="auto"/>
                <w:bottom w:val="none" w:sz="0" w:space="0" w:color="auto"/>
                <w:right w:val="none" w:sz="0" w:space="0" w:color="auto"/>
              </w:divBdr>
            </w:div>
            <w:div w:id="132836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81564">
      <w:bodyDiv w:val="1"/>
      <w:marLeft w:val="0"/>
      <w:marRight w:val="0"/>
      <w:marTop w:val="0"/>
      <w:marBottom w:val="0"/>
      <w:divBdr>
        <w:top w:val="none" w:sz="0" w:space="0" w:color="auto"/>
        <w:left w:val="none" w:sz="0" w:space="0" w:color="auto"/>
        <w:bottom w:val="none" w:sz="0" w:space="0" w:color="auto"/>
        <w:right w:val="none" w:sz="0" w:space="0" w:color="auto"/>
      </w:divBdr>
      <w:divsChild>
        <w:div w:id="2048872339">
          <w:marLeft w:val="0"/>
          <w:marRight w:val="0"/>
          <w:marTop w:val="0"/>
          <w:marBottom w:val="0"/>
          <w:divBdr>
            <w:top w:val="none" w:sz="0" w:space="0" w:color="auto"/>
            <w:left w:val="none" w:sz="0" w:space="0" w:color="auto"/>
            <w:bottom w:val="none" w:sz="0" w:space="0" w:color="auto"/>
            <w:right w:val="none" w:sz="0" w:space="0" w:color="auto"/>
          </w:divBdr>
          <w:divsChild>
            <w:div w:id="9338275">
              <w:marLeft w:val="0"/>
              <w:marRight w:val="0"/>
              <w:marTop w:val="0"/>
              <w:marBottom w:val="0"/>
              <w:divBdr>
                <w:top w:val="none" w:sz="0" w:space="0" w:color="auto"/>
                <w:left w:val="none" w:sz="0" w:space="0" w:color="auto"/>
                <w:bottom w:val="none" w:sz="0" w:space="0" w:color="auto"/>
                <w:right w:val="none" w:sz="0" w:space="0" w:color="auto"/>
              </w:divBdr>
            </w:div>
            <w:div w:id="2143770744">
              <w:marLeft w:val="0"/>
              <w:marRight w:val="0"/>
              <w:marTop w:val="0"/>
              <w:marBottom w:val="0"/>
              <w:divBdr>
                <w:top w:val="none" w:sz="0" w:space="0" w:color="auto"/>
                <w:left w:val="none" w:sz="0" w:space="0" w:color="auto"/>
                <w:bottom w:val="none" w:sz="0" w:space="0" w:color="auto"/>
                <w:right w:val="none" w:sz="0" w:space="0" w:color="auto"/>
              </w:divBdr>
            </w:div>
            <w:div w:id="2234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84079">
      <w:bodyDiv w:val="1"/>
      <w:marLeft w:val="0"/>
      <w:marRight w:val="0"/>
      <w:marTop w:val="0"/>
      <w:marBottom w:val="0"/>
      <w:divBdr>
        <w:top w:val="none" w:sz="0" w:space="0" w:color="auto"/>
        <w:left w:val="none" w:sz="0" w:space="0" w:color="auto"/>
        <w:bottom w:val="none" w:sz="0" w:space="0" w:color="auto"/>
        <w:right w:val="none" w:sz="0" w:space="0" w:color="auto"/>
      </w:divBdr>
      <w:divsChild>
        <w:div w:id="39090991">
          <w:marLeft w:val="0"/>
          <w:marRight w:val="0"/>
          <w:marTop w:val="0"/>
          <w:marBottom w:val="0"/>
          <w:divBdr>
            <w:top w:val="none" w:sz="0" w:space="0" w:color="auto"/>
            <w:left w:val="none" w:sz="0" w:space="0" w:color="auto"/>
            <w:bottom w:val="none" w:sz="0" w:space="0" w:color="auto"/>
            <w:right w:val="none" w:sz="0" w:space="0" w:color="auto"/>
          </w:divBdr>
          <w:divsChild>
            <w:div w:id="18547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1599">
      <w:bodyDiv w:val="1"/>
      <w:marLeft w:val="0"/>
      <w:marRight w:val="0"/>
      <w:marTop w:val="0"/>
      <w:marBottom w:val="0"/>
      <w:divBdr>
        <w:top w:val="none" w:sz="0" w:space="0" w:color="auto"/>
        <w:left w:val="none" w:sz="0" w:space="0" w:color="auto"/>
        <w:bottom w:val="none" w:sz="0" w:space="0" w:color="auto"/>
        <w:right w:val="none" w:sz="0" w:space="0" w:color="auto"/>
      </w:divBdr>
      <w:divsChild>
        <w:div w:id="1911621562">
          <w:marLeft w:val="0"/>
          <w:marRight w:val="0"/>
          <w:marTop w:val="0"/>
          <w:marBottom w:val="0"/>
          <w:divBdr>
            <w:top w:val="none" w:sz="0" w:space="0" w:color="auto"/>
            <w:left w:val="none" w:sz="0" w:space="0" w:color="auto"/>
            <w:bottom w:val="none" w:sz="0" w:space="0" w:color="auto"/>
            <w:right w:val="none" w:sz="0" w:space="0" w:color="auto"/>
          </w:divBdr>
          <w:divsChild>
            <w:div w:id="90757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03842">
      <w:bodyDiv w:val="1"/>
      <w:marLeft w:val="0"/>
      <w:marRight w:val="0"/>
      <w:marTop w:val="0"/>
      <w:marBottom w:val="0"/>
      <w:divBdr>
        <w:top w:val="none" w:sz="0" w:space="0" w:color="auto"/>
        <w:left w:val="none" w:sz="0" w:space="0" w:color="auto"/>
        <w:bottom w:val="none" w:sz="0" w:space="0" w:color="auto"/>
        <w:right w:val="none" w:sz="0" w:space="0" w:color="auto"/>
      </w:divBdr>
      <w:divsChild>
        <w:div w:id="499396401">
          <w:marLeft w:val="0"/>
          <w:marRight w:val="0"/>
          <w:marTop w:val="0"/>
          <w:marBottom w:val="0"/>
          <w:divBdr>
            <w:top w:val="none" w:sz="0" w:space="0" w:color="auto"/>
            <w:left w:val="none" w:sz="0" w:space="0" w:color="auto"/>
            <w:bottom w:val="none" w:sz="0" w:space="0" w:color="auto"/>
            <w:right w:val="none" w:sz="0" w:space="0" w:color="auto"/>
          </w:divBdr>
          <w:divsChild>
            <w:div w:id="1515924475">
              <w:marLeft w:val="0"/>
              <w:marRight w:val="0"/>
              <w:marTop w:val="0"/>
              <w:marBottom w:val="0"/>
              <w:divBdr>
                <w:top w:val="none" w:sz="0" w:space="0" w:color="auto"/>
                <w:left w:val="none" w:sz="0" w:space="0" w:color="auto"/>
                <w:bottom w:val="none" w:sz="0" w:space="0" w:color="auto"/>
                <w:right w:val="none" w:sz="0" w:space="0" w:color="auto"/>
              </w:divBdr>
            </w:div>
            <w:div w:id="1401715012">
              <w:marLeft w:val="0"/>
              <w:marRight w:val="0"/>
              <w:marTop w:val="0"/>
              <w:marBottom w:val="0"/>
              <w:divBdr>
                <w:top w:val="none" w:sz="0" w:space="0" w:color="auto"/>
                <w:left w:val="none" w:sz="0" w:space="0" w:color="auto"/>
                <w:bottom w:val="none" w:sz="0" w:space="0" w:color="auto"/>
                <w:right w:val="none" w:sz="0" w:space="0" w:color="auto"/>
              </w:divBdr>
            </w:div>
            <w:div w:id="1399746469">
              <w:marLeft w:val="0"/>
              <w:marRight w:val="0"/>
              <w:marTop w:val="0"/>
              <w:marBottom w:val="0"/>
              <w:divBdr>
                <w:top w:val="none" w:sz="0" w:space="0" w:color="auto"/>
                <w:left w:val="none" w:sz="0" w:space="0" w:color="auto"/>
                <w:bottom w:val="none" w:sz="0" w:space="0" w:color="auto"/>
                <w:right w:val="none" w:sz="0" w:space="0" w:color="auto"/>
              </w:divBdr>
            </w:div>
            <w:div w:id="9261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35405">
      <w:bodyDiv w:val="1"/>
      <w:marLeft w:val="0"/>
      <w:marRight w:val="0"/>
      <w:marTop w:val="0"/>
      <w:marBottom w:val="0"/>
      <w:divBdr>
        <w:top w:val="none" w:sz="0" w:space="0" w:color="auto"/>
        <w:left w:val="none" w:sz="0" w:space="0" w:color="auto"/>
        <w:bottom w:val="none" w:sz="0" w:space="0" w:color="auto"/>
        <w:right w:val="none" w:sz="0" w:space="0" w:color="auto"/>
      </w:divBdr>
      <w:divsChild>
        <w:div w:id="1196700322">
          <w:marLeft w:val="0"/>
          <w:marRight w:val="0"/>
          <w:marTop w:val="0"/>
          <w:marBottom w:val="0"/>
          <w:divBdr>
            <w:top w:val="none" w:sz="0" w:space="0" w:color="auto"/>
            <w:left w:val="none" w:sz="0" w:space="0" w:color="auto"/>
            <w:bottom w:val="none" w:sz="0" w:space="0" w:color="auto"/>
            <w:right w:val="none" w:sz="0" w:space="0" w:color="auto"/>
          </w:divBdr>
          <w:divsChild>
            <w:div w:id="2026513190">
              <w:marLeft w:val="0"/>
              <w:marRight w:val="0"/>
              <w:marTop w:val="0"/>
              <w:marBottom w:val="0"/>
              <w:divBdr>
                <w:top w:val="none" w:sz="0" w:space="0" w:color="auto"/>
                <w:left w:val="none" w:sz="0" w:space="0" w:color="auto"/>
                <w:bottom w:val="none" w:sz="0" w:space="0" w:color="auto"/>
                <w:right w:val="none" w:sz="0" w:space="0" w:color="auto"/>
              </w:divBdr>
            </w:div>
            <w:div w:id="18302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261">
      <w:bodyDiv w:val="1"/>
      <w:marLeft w:val="0"/>
      <w:marRight w:val="0"/>
      <w:marTop w:val="0"/>
      <w:marBottom w:val="0"/>
      <w:divBdr>
        <w:top w:val="none" w:sz="0" w:space="0" w:color="auto"/>
        <w:left w:val="none" w:sz="0" w:space="0" w:color="auto"/>
        <w:bottom w:val="none" w:sz="0" w:space="0" w:color="auto"/>
        <w:right w:val="none" w:sz="0" w:space="0" w:color="auto"/>
      </w:divBdr>
      <w:divsChild>
        <w:div w:id="844366164">
          <w:marLeft w:val="0"/>
          <w:marRight w:val="0"/>
          <w:marTop w:val="0"/>
          <w:marBottom w:val="0"/>
          <w:divBdr>
            <w:top w:val="none" w:sz="0" w:space="0" w:color="auto"/>
            <w:left w:val="none" w:sz="0" w:space="0" w:color="auto"/>
            <w:bottom w:val="none" w:sz="0" w:space="0" w:color="auto"/>
            <w:right w:val="none" w:sz="0" w:space="0" w:color="auto"/>
          </w:divBdr>
          <w:divsChild>
            <w:div w:id="677540798">
              <w:marLeft w:val="0"/>
              <w:marRight w:val="0"/>
              <w:marTop w:val="0"/>
              <w:marBottom w:val="0"/>
              <w:divBdr>
                <w:top w:val="none" w:sz="0" w:space="0" w:color="auto"/>
                <w:left w:val="none" w:sz="0" w:space="0" w:color="auto"/>
                <w:bottom w:val="none" w:sz="0" w:space="0" w:color="auto"/>
                <w:right w:val="none" w:sz="0" w:space="0" w:color="auto"/>
              </w:divBdr>
            </w:div>
            <w:div w:id="2016764783">
              <w:marLeft w:val="0"/>
              <w:marRight w:val="0"/>
              <w:marTop w:val="0"/>
              <w:marBottom w:val="0"/>
              <w:divBdr>
                <w:top w:val="none" w:sz="0" w:space="0" w:color="auto"/>
                <w:left w:val="none" w:sz="0" w:space="0" w:color="auto"/>
                <w:bottom w:val="none" w:sz="0" w:space="0" w:color="auto"/>
                <w:right w:val="none" w:sz="0" w:space="0" w:color="auto"/>
              </w:divBdr>
            </w:div>
            <w:div w:id="991055829">
              <w:marLeft w:val="0"/>
              <w:marRight w:val="0"/>
              <w:marTop w:val="0"/>
              <w:marBottom w:val="0"/>
              <w:divBdr>
                <w:top w:val="none" w:sz="0" w:space="0" w:color="auto"/>
                <w:left w:val="none" w:sz="0" w:space="0" w:color="auto"/>
                <w:bottom w:val="none" w:sz="0" w:space="0" w:color="auto"/>
                <w:right w:val="none" w:sz="0" w:space="0" w:color="auto"/>
              </w:divBdr>
            </w:div>
            <w:div w:id="893465465">
              <w:marLeft w:val="0"/>
              <w:marRight w:val="0"/>
              <w:marTop w:val="0"/>
              <w:marBottom w:val="0"/>
              <w:divBdr>
                <w:top w:val="none" w:sz="0" w:space="0" w:color="auto"/>
                <w:left w:val="none" w:sz="0" w:space="0" w:color="auto"/>
                <w:bottom w:val="none" w:sz="0" w:space="0" w:color="auto"/>
                <w:right w:val="none" w:sz="0" w:space="0" w:color="auto"/>
              </w:divBdr>
            </w:div>
            <w:div w:id="1006251732">
              <w:marLeft w:val="0"/>
              <w:marRight w:val="0"/>
              <w:marTop w:val="0"/>
              <w:marBottom w:val="0"/>
              <w:divBdr>
                <w:top w:val="none" w:sz="0" w:space="0" w:color="auto"/>
                <w:left w:val="none" w:sz="0" w:space="0" w:color="auto"/>
                <w:bottom w:val="none" w:sz="0" w:space="0" w:color="auto"/>
                <w:right w:val="none" w:sz="0" w:space="0" w:color="auto"/>
              </w:divBdr>
            </w:div>
            <w:div w:id="493493380">
              <w:marLeft w:val="0"/>
              <w:marRight w:val="0"/>
              <w:marTop w:val="0"/>
              <w:marBottom w:val="0"/>
              <w:divBdr>
                <w:top w:val="none" w:sz="0" w:space="0" w:color="auto"/>
                <w:left w:val="none" w:sz="0" w:space="0" w:color="auto"/>
                <w:bottom w:val="none" w:sz="0" w:space="0" w:color="auto"/>
                <w:right w:val="none" w:sz="0" w:space="0" w:color="auto"/>
              </w:divBdr>
            </w:div>
            <w:div w:id="108743909">
              <w:marLeft w:val="0"/>
              <w:marRight w:val="0"/>
              <w:marTop w:val="0"/>
              <w:marBottom w:val="0"/>
              <w:divBdr>
                <w:top w:val="none" w:sz="0" w:space="0" w:color="auto"/>
                <w:left w:val="none" w:sz="0" w:space="0" w:color="auto"/>
                <w:bottom w:val="none" w:sz="0" w:space="0" w:color="auto"/>
                <w:right w:val="none" w:sz="0" w:space="0" w:color="auto"/>
              </w:divBdr>
            </w:div>
            <w:div w:id="320158757">
              <w:marLeft w:val="0"/>
              <w:marRight w:val="0"/>
              <w:marTop w:val="0"/>
              <w:marBottom w:val="0"/>
              <w:divBdr>
                <w:top w:val="none" w:sz="0" w:space="0" w:color="auto"/>
                <w:left w:val="none" w:sz="0" w:space="0" w:color="auto"/>
                <w:bottom w:val="none" w:sz="0" w:space="0" w:color="auto"/>
                <w:right w:val="none" w:sz="0" w:space="0" w:color="auto"/>
              </w:divBdr>
            </w:div>
            <w:div w:id="2117169488">
              <w:marLeft w:val="0"/>
              <w:marRight w:val="0"/>
              <w:marTop w:val="0"/>
              <w:marBottom w:val="0"/>
              <w:divBdr>
                <w:top w:val="none" w:sz="0" w:space="0" w:color="auto"/>
                <w:left w:val="none" w:sz="0" w:space="0" w:color="auto"/>
                <w:bottom w:val="none" w:sz="0" w:space="0" w:color="auto"/>
                <w:right w:val="none" w:sz="0" w:space="0" w:color="auto"/>
              </w:divBdr>
            </w:div>
            <w:div w:id="108376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17671">
      <w:bodyDiv w:val="1"/>
      <w:marLeft w:val="0"/>
      <w:marRight w:val="0"/>
      <w:marTop w:val="0"/>
      <w:marBottom w:val="0"/>
      <w:divBdr>
        <w:top w:val="none" w:sz="0" w:space="0" w:color="auto"/>
        <w:left w:val="none" w:sz="0" w:space="0" w:color="auto"/>
        <w:bottom w:val="none" w:sz="0" w:space="0" w:color="auto"/>
        <w:right w:val="none" w:sz="0" w:space="0" w:color="auto"/>
      </w:divBdr>
      <w:divsChild>
        <w:div w:id="470246583">
          <w:marLeft w:val="0"/>
          <w:marRight w:val="0"/>
          <w:marTop w:val="0"/>
          <w:marBottom w:val="0"/>
          <w:divBdr>
            <w:top w:val="none" w:sz="0" w:space="0" w:color="auto"/>
            <w:left w:val="none" w:sz="0" w:space="0" w:color="auto"/>
            <w:bottom w:val="none" w:sz="0" w:space="0" w:color="auto"/>
            <w:right w:val="none" w:sz="0" w:space="0" w:color="auto"/>
          </w:divBdr>
          <w:divsChild>
            <w:div w:id="1227566359">
              <w:marLeft w:val="0"/>
              <w:marRight w:val="0"/>
              <w:marTop w:val="0"/>
              <w:marBottom w:val="0"/>
              <w:divBdr>
                <w:top w:val="none" w:sz="0" w:space="0" w:color="auto"/>
                <w:left w:val="none" w:sz="0" w:space="0" w:color="auto"/>
                <w:bottom w:val="none" w:sz="0" w:space="0" w:color="auto"/>
                <w:right w:val="none" w:sz="0" w:space="0" w:color="auto"/>
              </w:divBdr>
            </w:div>
            <w:div w:id="1563713406">
              <w:marLeft w:val="0"/>
              <w:marRight w:val="0"/>
              <w:marTop w:val="0"/>
              <w:marBottom w:val="0"/>
              <w:divBdr>
                <w:top w:val="none" w:sz="0" w:space="0" w:color="auto"/>
                <w:left w:val="none" w:sz="0" w:space="0" w:color="auto"/>
                <w:bottom w:val="none" w:sz="0" w:space="0" w:color="auto"/>
                <w:right w:val="none" w:sz="0" w:space="0" w:color="auto"/>
              </w:divBdr>
            </w:div>
            <w:div w:id="31781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696">
      <w:bodyDiv w:val="1"/>
      <w:marLeft w:val="0"/>
      <w:marRight w:val="0"/>
      <w:marTop w:val="0"/>
      <w:marBottom w:val="0"/>
      <w:divBdr>
        <w:top w:val="none" w:sz="0" w:space="0" w:color="auto"/>
        <w:left w:val="none" w:sz="0" w:space="0" w:color="auto"/>
        <w:bottom w:val="none" w:sz="0" w:space="0" w:color="auto"/>
        <w:right w:val="none" w:sz="0" w:space="0" w:color="auto"/>
      </w:divBdr>
      <w:divsChild>
        <w:div w:id="977228719">
          <w:marLeft w:val="0"/>
          <w:marRight w:val="0"/>
          <w:marTop w:val="0"/>
          <w:marBottom w:val="0"/>
          <w:divBdr>
            <w:top w:val="none" w:sz="0" w:space="0" w:color="auto"/>
            <w:left w:val="none" w:sz="0" w:space="0" w:color="auto"/>
            <w:bottom w:val="none" w:sz="0" w:space="0" w:color="auto"/>
            <w:right w:val="none" w:sz="0" w:space="0" w:color="auto"/>
          </w:divBdr>
          <w:divsChild>
            <w:div w:id="105685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C7604-E26E-48E8-BEAA-02F48A7A1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1999</Words>
  <Characters>12598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321</cp:revision>
  <cp:lastPrinted>2021-05-21T20:47:00Z</cp:lastPrinted>
  <dcterms:created xsi:type="dcterms:W3CDTF">2021-04-14T20:33:00Z</dcterms:created>
  <dcterms:modified xsi:type="dcterms:W3CDTF">2021-05-21T20:47:00Z</dcterms:modified>
</cp:coreProperties>
</file>